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8E967" w14:textId="77777777" w:rsidR="00B365A0" w:rsidRPr="00065433" w:rsidRDefault="00E479F1" w:rsidP="00065433">
      <w:pPr>
        <w:jc w:val="center"/>
        <w:rPr>
          <w:rStyle w:val="a6"/>
          <w:sz w:val="24"/>
          <w:szCs w:val="24"/>
          <w:lang w:val="kk-KZ"/>
        </w:rPr>
      </w:pPr>
      <w:r w:rsidRPr="00065433">
        <w:rPr>
          <w:b/>
          <w:sz w:val="24"/>
          <w:szCs w:val="24"/>
        </w:rPr>
        <w:tab/>
      </w:r>
      <w:r w:rsidRPr="00065433">
        <w:rPr>
          <w:rStyle w:val="a6"/>
          <w:sz w:val="24"/>
          <w:szCs w:val="24"/>
          <w:lang w:val="kk-KZ"/>
        </w:rPr>
        <w:t>«Шәкәрім университеті» КеАҚ</w:t>
      </w:r>
    </w:p>
    <w:p w14:paraId="472F0483" w14:textId="77777777" w:rsidR="00B365A0" w:rsidRPr="00065433" w:rsidRDefault="00E479F1" w:rsidP="00065433">
      <w:pPr>
        <w:jc w:val="center"/>
        <w:rPr>
          <w:sz w:val="24"/>
          <w:szCs w:val="24"/>
        </w:rPr>
      </w:pPr>
      <w:r w:rsidRPr="00065433">
        <w:rPr>
          <w:rStyle w:val="a6"/>
          <w:sz w:val="24"/>
          <w:szCs w:val="24"/>
        </w:rPr>
        <w:t xml:space="preserve">техника </w:t>
      </w:r>
      <w:proofErr w:type="spellStart"/>
      <w:r w:rsidRPr="00065433">
        <w:rPr>
          <w:rStyle w:val="a6"/>
          <w:sz w:val="24"/>
          <w:szCs w:val="24"/>
        </w:rPr>
        <w:t>ғылымдарының</w:t>
      </w:r>
      <w:proofErr w:type="spellEnd"/>
      <w:r w:rsidRPr="00065433">
        <w:rPr>
          <w:rStyle w:val="a6"/>
          <w:sz w:val="24"/>
          <w:szCs w:val="24"/>
        </w:rPr>
        <w:t xml:space="preserve"> кандидаты, </w:t>
      </w:r>
      <w:proofErr w:type="spellStart"/>
      <w:r w:rsidRPr="00065433">
        <w:rPr>
          <w:rStyle w:val="a6"/>
          <w:sz w:val="24"/>
          <w:szCs w:val="24"/>
        </w:rPr>
        <w:t>қауымдастырылған</w:t>
      </w:r>
      <w:proofErr w:type="spellEnd"/>
      <w:r w:rsidRPr="00065433">
        <w:rPr>
          <w:rStyle w:val="a6"/>
          <w:sz w:val="24"/>
          <w:szCs w:val="24"/>
        </w:rPr>
        <w:t xml:space="preserve"> профессор (доцент)</w:t>
      </w:r>
      <w:r w:rsidRPr="00065433">
        <w:rPr>
          <w:sz w:val="24"/>
          <w:szCs w:val="24"/>
        </w:rPr>
        <w:t xml:space="preserve"> </w:t>
      </w:r>
    </w:p>
    <w:p w14:paraId="71CCE53C" w14:textId="77777777" w:rsidR="00B365A0" w:rsidRPr="00065433" w:rsidRDefault="00E479F1" w:rsidP="00065433">
      <w:pPr>
        <w:jc w:val="center"/>
        <w:rPr>
          <w:rStyle w:val="a6"/>
          <w:sz w:val="24"/>
          <w:szCs w:val="24"/>
        </w:rPr>
      </w:pPr>
      <w:r w:rsidRPr="00065433">
        <w:rPr>
          <w:rStyle w:val="a6"/>
          <w:sz w:val="24"/>
          <w:szCs w:val="24"/>
          <w:lang w:val="kk-KZ"/>
        </w:rPr>
        <w:t>Нүрымхан Гүлнүр Несіптайқызы</w:t>
      </w:r>
      <w:proofErr w:type="spellStart"/>
      <w:r w:rsidRPr="00065433">
        <w:rPr>
          <w:rStyle w:val="a6"/>
          <w:sz w:val="24"/>
          <w:szCs w:val="24"/>
        </w:rPr>
        <w:t>ның</w:t>
      </w:r>
      <w:proofErr w:type="spellEnd"/>
      <w:r w:rsidRPr="00065433">
        <w:rPr>
          <w:rStyle w:val="a6"/>
          <w:sz w:val="24"/>
          <w:szCs w:val="24"/>
        </w:rPr>
        <w:t xml:space="preserve"> </w:t>
      </w:r>
      <w:r w:rsidRPr="00065433">
        <w:rPr>
          <w:rStyle w:val="a6"/>
          <w:sz w:val="24"/>
          <w:szCs w:val="24"/>
          <w:lang w:val="kk-KZ"/>
        </w:rPr>
        <w:t xml:space="preserve">2022-2026 жж. </w:t>
      </w:r>
      <w:proofErr w:type="spellStart"/>
      <w:r w:rsidRPr="00065433">
        <w:rPr>
          <w:rStyle w:val="a6"/>
          <w:sz w:val="24"/>
          <w:szCs w:val="24"/>
        </w:rPr>
        <w:t>жарияланған</w:t>
      </w:r>
      <w:proofErr w:type="spellEnd"/>
      <w:r w:rsidRPr="00065433">
        <w:rPr>
          <w:rStyle w:val="a6"/>
          <w:sz w:val="24"/>
          <w:szCs w:val="24"/>
        </w:rPr>
        <w:t xml:space="preserve"> </w:t>
      </w:r>
      <w:proofErr w:type="spellStart"/>
      <w:r w:rsidRPr="00065433">
        <w:rPr>
          <w:rStyle w:val="a6"/>
          <w:sz w:val="24"/>
          <w:szCs w:val="24"/>
        </w:rPr>
        <w:t>еңбектерінің</w:t>
      </w:r>
      <w:proofErr w:type="spellEnd"/>
      <w:r w:rsidRPr="00065433">
        <w:rPr>
          <w:rStyle w:val="a6"/>
          <w:sz w:val="24"/>
          <w:szCs w:val="24"/>
        </w:rPr>
        <w:t xml:space="preserve"> </w:t>
      </w:r>
    </w:p>
    <w:p w14:paraId="5C833238" w14:textId="77777777" w:rsidR="00B365A0" w:rsidRPr="00065433" w:rsidRDefault="00E479F1" w:rsidP="00065433">
      <w:pPr>
        <w:jc w:val="center"/>
        <w:rPr>
          <w:b/>
          <w:sz w:val="24"/>
          <w:szCs w:val="24"/>
          <w:lang w:val="kk-KZ"/>
        </w:rPr>
      </w:pPr>
      <w:r w:rsidRPr="00065433">
        <w:rPr>
          <w:rStyle w:val="a6"/>
          <w:sz w:val="24"/>
          <w:szCs w:val="24"/>
        </w:rPr>
        <w:tab/>
        <w:t>ТІЗІМІ</w:t>
      </w:r>
      <w:r w:rsidRPr="00065433">
        <w:rPr>
          <w:rStyle w:val="a6"/>
          <w:sz w:val="24"/>
          <w:szCs w:val="24"/>
        </w:rPr>
        <w:tab/>
      </w:r>
    </w:p>
    <w:p w14:paraId="302A7F43" w14:textId="77777777" w:rsidR="00B365A0" w:rsidRPr="00065433" w:rsidRDefault="00B365A0" w:rsidP="00065433">
      <w:pPr>
        <w:jc w:val="both"/>
        <w:rPr>
          <w:b/>
          <w:sz w:val="24"/>
          <w:szCs w:val="24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565"/>
        <w:gridCol w:w="1276"/>
        <w:gridCol w:w="5812"/>
        <w:gridCol w:w="992"/>
        <w:gridCol w:w="2268"/>
      </w:tblGrid>
      <w:tr w:rsidR="00B365A0" w:rsidRPr="00065433" w14:paraId="4CC13B9D" w14:textId="77777777" w:rsidTr="00130788">
        <w:tc>
          <w:tcPr>
            <w:tcW w:w="567" w:type="dxa"/>
          </w:tcPr>
          <w:p w14:paraId="6960FCE9" w14:textId="77777777" w:rsidR="00B365A0" w:rsidRPr="00065433" w:rsidRDefault="00E479F1" w:rsidP="00065433">
            <w:pPr>
              <w:jc w:val="center"/>
              <w:rPr>
                <w:b/>
                <w:bCs/>
                <w:sz w:val="24"/>
                <w:szCs w:val="24"/>
              </w:rPr>
            </w:pPr>
            <w:r w:rsidRPr="00065433">
              <w:rPr>
                <w:b/>
                <w:bCs/>
                <w:sz w:val="24"/>
                <w:szCs w:val="24"/>
              </w:rPr>
              <w:t>№</w:t>
            </w:r>
          </w:p>
          <w:p w14:paraId="48D3731A" w14:textId="77777777" w:rsidR="00B365A0" w:rsidRPr="00065433" w:rsidRDefault="00E479F1" w:rsidP="00065433">
            <w:pPr>
              <w:jc w:val="center"/>
              <w:rPr>
                <w:b/>
                <w:bCs/>
                <w:sz w:val="24"/>
                <w:szCs w:val="24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р/с</w:t>
            </w:r>
          </w:p>
        </w:tc>
        <w:tc>
          <w:tcPr>
            <w:tcW w:w="4565" w:type="dxa"/>
          </w:tcPr>
          <w:p w14:paraId="72F37AF8" w14:textId="77777777" w:rsidR="00B365A0" w:rsidRPr="00065433" w:rsidRDefault="00E479F1" w:rsidP="00065433">
            <w:pPr>
              <w:jc w:val="center"/>
              <w:rPr>
                <w:b/>
                <w:bCs/>
                <w:sz w:val="24"/>
                <w:szCs w:val="24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Жұмыстың атауы</w:t>
            </w:r>
          </w:p>
        </w:tc>
        <w:tc>
          <w:tcPr>
            <w:tcW w:w="1276" w:type="dxa"/>
          </w:tcPr>
          <w:p w14:paraId="01C163B9" w14:textId="77777777" w:rsidR="00B365A0" w:rsidRPr="00065433" w:rsidRDefault="00E479F1" w:rsidP="00065433">
            <w:pPr>
              <w:jc w:val="center"/>
              <w:rPr>
                <w:b/>
                <w:bCs/>
                <w:sz w:val="24"/>
                <w:szCs w:val="24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Жұмыс-тың сипаты</w:t>
            </w:r>
          </w:p>
        </w:tc>
        <w:tc>
          <w:tcPr>
            <w:tcW w:w="5812" w:type="dxa"/>
          </w:tcPr>
          <w:p w14:paraId="731B6BC6" w14:textId="77777777" w:rsidR="00B365A0" w:rsidRPr="00065433" w:rsidRDefault="00E479F1" w:rsidP="00065433">
            <w:pPr>
              <w:jc w:val="center"/>
              <w:rPr>
                <w:b/>
                <w:bCs/>
                <w:sz w:val="24"/>
                <w:szCs w:val="24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Шығарылым деректері</w:t>
            </w:r>
          </w:p>
        </w:tc>
        <w:tc>
          <w:tcPr>
            <w:tcW w:w="992" w:type="dxa"/>
          </w:tcPr>
          <w:p w14:paraId="7E027447" w14:textId="77777777" w:rsidR="00B365A0" w:rsidRPr="00065433" w:rsidRDefault="00E479F1" w:rsidP="00065433">
            <w:pPr>
              <w:jc w:val="center"/>
              <w:rPr>
                <w:b/>
                <w:bCs/>
                <w:sz w:val="24"/>
                <w:szCs w:val="24"/>
                <w:lang w:val="kk-KZ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Көлемі</w:t>
            </w:r>
          </w:p>
          <w:p w14:paraId="3F33C78C" w14:textId="77777777" w:rsidR="00B365A0" w:rsidRPr="00065433" w:rsidRDefault="00E479F1" w:rsidP="00065433">
            <w:pPr>
              <w:jc w:val="center"/>
              <w:rPr>
                <w:b/>
                <w:bCs/>
                <w:sz w:val="24"/>
                <w:szCs w:val="24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(б.т.)</w:t>
            </w:r>
          </w:p>
        </w:tc>
        <w:tc>
          <w:tcPr>
            <w:tcW w:w="2268" w:type="dxa"/>
            <w:tcBorders>
              <w:bottom w:val="nil"/>
            </w:tcBorders>
          </w:tcPr>
          <w:p w14:paraId="407B1429" w14:textId="77777777" w:rsidR="00B365A0" w:rsidRPr="00065433" w:rsidRDefault="00E479F1" w:rsidP="00065433">
            <w:pPr>
              <w:jc w:val="center"/>
              <w:rPr>
                <w:b/>
                <w:bCs/>
                <w:sz w:val="24"/>
                <w:szCs w:val="24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Авторлар</w:t>
            </w:r>
          </w:p>
        </w:tc>
      </w:tr>
      <w:tr w:rsidR="00B365A0" w:rsidRPr="00065433" w14:paraId="68945F00" w14:textId="77777777" w:rsidTr="00130788">
        <w:trPr>
          <w:trHeight w:val="197"/>
        </w:trPr>
        <w:tc>
          <w:tcPr>
            <w:tcW w:w="567" w:type="dxa"/>
          </w:tcPr>
          <w:p w14:paraId="2C18E442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565" w:type="dxa"/>
          </w:tcPr>
          <w:p w14:paraId="51F972DF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</w:tcPr>
          <w:p w14:paraId="69B8A602" w14:textId="77777777" w:rsidR="00B365A0" w:rsidRPr="00065433" w:rsidRDefault="00E479F1" w:rsidP="00065433">
            <w:pPr>
              <w:pStyle w:val="1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6BC58220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</w:tcPr>
          <w:p w14:paraId="131DF8F1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2268" w:type="dxa"/>
          </w:tcPr>
          <w:p w14:paraId="7FE3FE01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6</w:t>
            </w:r>
          </w:p>
        </w:tc>
      </w:tr>
      <w:tr w:rsidR="00B365A0" w:rsidRPr="00065433" w14:paraId="63F0B940" w14:textId="77777777" w:rsidTr="00130788">
        <w:trPr>
          <w:trHeight w:val="197"/>
        </w:trPr>
        <w:tc>
          <w:tcPr>
            <w:tcW w:w="15480" w:type="dxa"/>
            <w:gridSpan w:val="6"/>
          </w:tcPr>
          <w:p w14:paraId="1F0D7FE8" w14:textId="77777777" w:rsidR="00B365A0" w:rsidRPr="00065433" w:rsidRDefault="00E479F1" w:rsidP="00065433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SCOPUS деректер қорындағы халықаралық ғылыми журналдардағы мақалалар</w:t>
            </w:r>
          </w:p>
        </w:tc>
      </w:tr>
      <w:tr w:rsidR="00B365A0" w:rsidRPr="00625C14" w14:paraId="73ADA82E" w14:textId="77777777" w:rsidTr="00130788">
        <w:trPr>
          <w:trHeight w:val="197"/>
        </w:trPr>
        <w:tc>
          <w:tcPr>
            <w:tcW w:w="567" w:type="dxa"/>
          </w:tcPr>
          <w:p w14:paraId="270153EB" w14:textId="77777777" w:rsidR="00B365A0" w:rsidRPr="00065433" w:rsidRDefault="00B365A0" w:rsidP="00065433">
            <w:pPr>
              <w:pStyle w:val="af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78FD1C43" w14:textId="77777777" w:rsidR="00B365A0" w:rsidRPr="00065433" w:rsidRDefault="00E479F1" w:rsidP="00065433">
            <w:pPr>
              <w:jc w:val="both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color w:val="212529"/>
                <w:sz w:val="24"/>
                <w:szCs w:val="24"/>
                <w:lang w:val="en-US"/>
              </w:rPr>
              <w:t xml:space="preserve">Composite flour production and assessment of the safety quality of gluten-free bread  </w:t>
            </w:r>
          </w:p>
        </w:tc>
        <w:tc>
          <w:tcPr>
            <w:tcW w:w="1276" w:type="dxa"/>
          </w:tcPr>
          <w:p w14:paraId="21322888" w14:textId="77777777" w:rsidR="00B365A0" w:rsidRPr="00065433" w:rsidRDefault="00E479F1" w:rsidP="00065433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баспа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BC5B" w14:textId="64E3721F" w:rsidR="00B365A0" w:rsidRPr="00065433" w:rsidRDefault="00E479F1" w:rsidP="00065433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en-US"/>
              </w:rPr>
              <w:t>Food Science and Technology (Brazil)this link is disabled, 2023, 43,</w:t>
            </w:r>
            <w:r w:rsidR="00155A5C" w:rsidRPr="0006543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06543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Q2 </w:t>
            </w:r>
            <w:proofErr w:type="spellStart"/>
            <w:r w:rsidRPr="0006543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процентиль</w:t>
            </w:r>
            <w:proofErr w:type="spellEnd"/>
            <w:r w:rsidRPr="00065433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 5</w:t>
            </w:r>
            <w:r w:rsidRPr="00065433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0 </w:t>
            </w:r>
            <w:r w:rsidRPr="00065433"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  <w:fldChar w:fldCharType="begin"/>
            </w:r>
            <w:r w:rsidRPr="00065433"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  <w:instrText xml:space="preserve"> HYPERLINK "https://doi.org/10.1590/fst.56522" \t "https://www.scielo.br/j/cta/a/HsL8QYZ4WnpbxwLgwcQmQtH/_blank" </w:instrText>
            </w:r>
            <w:r w:rsidRPr="00065433"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</w:r>
            <w:r w:rsidRPr="00065433"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  <w:fldChar w:fldCharType="separate"/>
            </w:r>
            <w:r w:rsidRPr="00065433"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  <w:t>https://doi.org/10.1590/fst.56522</w:t>
            </w:r>
            <w:r w:rsidRPr="00065433"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  <w:fldChar w:fldCharType="end"/>
            </w:r>
          </w:p>
          <w:p w14:paraId="53CBA575" w14:textId="77777777" w:rsidR="00B365A0" w:rsidRPr="00065433" w:rsidRDefault="00B365A0" w:rsidP="00065433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4E66" w14:textId="77777777" w:rsidR="00B365A0" w:rsidRPr="00065433" w:rsidRDefault="00E479F1" w:rsidP="00065433">
            <w:pPr>
              <w:jc w:val="center"/>
              <w:rPr>
                <w:color w:val="212529"/>
                <w:sz w:val="24"/>
                <w:szCs w:val="24"/>
              </w:rPr>
            </w:pPr>
            <w:r w:rsidRPr="00065433">
              <w:rPr>
                <w:color w:val="212529"/>
                <w:sz w:val="24"/>
                <w:szCs w:val="24"/>
              </w:rPr>
              <w:t>0,5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FF9D" w14:textId="77777777" w:rsidR="00625C14" w:rsidRDefault="00E479F1" w:rsidP="00065433">
            <w:pPr>
              <w:pStyle w:val="author"/>
              <w:shd w:val="clear" w:color="auto" w:fill="FFFFFF"/>
              <w:spacing w:before="0" w:beforeAutospacing="0" w:after="0" w:afterAutospacing="0"/>
              <w:rPr>
                <w:color w:val="212529"/>
                <w:lang w:val="kk-KZ"/>
              </w:rPr>
            </w:pPr>
            <w:proofErr w:type="spellStart"/>
            <w:r w:rsidRPr="00065433">
              <w:rPr>
                <w:color w:val="212529"/>
                <w:lang w:val="en-US"/>
              </w:rPr>
              <w:t>Kulushtayeva</w:t>
            </w:r>
            <w:proofErr w:type="spellEnd"/>
            <w:r w:rsidRPr="00625C14">
              <w:rPr>
                <w:color w:val="212529"/>
                <w:lang w:val="en-US"/>
              </w:rPr>
              <w:t xml:space="preserve"> </w:t>
            </w:r>
            <w:r w:rsidRPr="00065433">
              <w:rPr>
                <w:color w:val="212529"/>
                <w:lang w:val="en-US"/>
              </w:rPr>
              <w:t>B</w:t>
            </w:r>
            <w:r w:rsidRPr="00625C14">
              <w:rPr>
                <w:color w:val="212529"/>
                <w:lang w:val="en-US"/>
              </w:rPr>
              <w:t>.</w:t>
            </w:r>
            <w:r w:rsidR="00625C14">
              <w:rPr>
                <w:color w:val="212529"/>
                <w:lang w:val="kk-KZ"/>
              </w:rPr>
              <w:t>,</w:t>
            </w:r>
          </w:p>
          <w:p w14:paraId="35A7712D" w14:textId="6BD0B1B8" w:rsidR="00B365A0" w:rsidRPr="00065433" w:rsidRDefault="00625C14" w:rsidP="00065433">
            <w:pPr>
              <w:pStyle w:val="author"/>
              <w:shd w:val="clear" w:color="auto" w:fill="FFFFFF"/>
              <w:spacing w:before="0" w:beforeAutospacing="0" w:after="0" w:afterAutospacing="0"/>
              <w:rPr>
                <w:color w:val="212529"/>
                <w:lang w:val="kk-KZ"/>
              </w:rPr>
            </w:pPr>
            <w:r w:rsidRPr="00065433">
              <w:rPr>
                <w:bCs/>
                <w:color w:val="000000"/>
                <w:lang w:val="kk-KZ"/>
              </w:rPr>
              <w:t>Tumenova G.</w:t>
            </w:r>
            <w:r>
              <w:rPr>
                <w:bCs/>
                <w:color w:val="000000"/>
                <w:lang w:val="kk-KZ"/>
              </w:rPr>
              <w:t xml:space="preserve"> </w:t>
            </w:r>
            <w:r w:rsidR="00E479F1" w:rsidRPr="00065433">
              <w:rPr>
                <w:lang w:val="kk-KZ"/>
              </w:rPr>
              <w:t>және т.б.</w:t>
            </w:r>
          </w:p>
        </w:tc>
      </w:tr>
      <w:tr w:rsidR="00B365A0" w:rsidRPr="00065433" w14:paraId="00681516" w14:textId="77777777" w:rsidTr="00130788">
        <w:trPr>
          <w:trHeight w:val="284"/>
        </w:trPr>
        <w:tc>
          <w:tcPr>
            <w:tcW w:w="567" w:type="dxa"/>
          </w:tcPr>
          <w:p w14:paraId="6819EEEF" w14:textId="77777777" w:rsidR="00B365A0" w:rsidRPr="00065433" w:rsidRDefault="00B365A0" w:rsidP="00065433">
            <w:pPr>
              <w:pStyle w:val="af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45F03B56" w14:textId="77777777" w:rsidR="00B365A0" w:rsidRPr="00065433" w:rsidRDefault="00E479F1" w:rsidP="00065433">
            <w:pPr>
              <w:jc w:val="both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color w:val="212529"/>
                <w:sz w:val="24"/>
                <w:szCs w:val="24"/>
                <w:lang w:val="en-US"/>
              </w:rPr>
              <w:t>Enhancing emulsified sausages: a comprehensive study of the nutritional, sensory, and sustainability advantages of quinoa flour incorporation</w:t>
            </w:r>
          </w:p>
        </w:tc>
        <w:tc>
          <w:tcPr>
            <w:tcW w:w="1276" w:type="dxa"/>
          </w:tcPr>
          <w:p w14:paraId="2C213D64" w14:textId="77777777" w:rsidR="00B365A0" w:rsidRPr="00065433" w:rsidRDefault="00E479F1" w:rsidP="00065433">
            <w:pPr>
              <w:jc w:val="center"/>
              <w:rPr>
                <w:color w:val="212529"/>
                <w:sz w:val="24"/>
                <w:szCs w:val="24"/>
                <w:lang w:val="kk-KZ"/>
              </w:rPr>
            </w:pP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баспа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F56E" w14:textId="59672E76" w:rsidR="00B365A0" w:rsidRPr="00065433" w:rsidRDefault="00E479F1" w:rsidP="00065433">
            <w:pPr>
              <w:jc w:val="both"/>
              <w:rPr>
                <w:sz w:val="24"/>
                <w:szCs w:val="24"/>
                <w:lang w:val="kk-KZ"/>
              </w:rPr>
            </w:pPr>
            <w:hyperlink r:id="rId7" w:history="1">
              <w:r w:rsidRPr="00065433">
                <w:rPr>
                  <w:sz w:val="24"/>
                  <w:szCs w:val="24"/>
                  <w:lang w:val="en-US"/>
                </w:rPr>
                <w:t>Cogent Food and Agriculture</w:t>
              </w:r>
            </w:hyperlink>
            <w:r w:rsidRPr="00065433">
              <w:rPr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Том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10,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Выпуск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1</w:t>
            </w:r>
            <w:r w:rsidRPr="00065433">
              <w:rPr>
                <w:sz w:val="24"/>
                <w:szCs w:val="24"/>
                <w:lang w:val="kk-KZ"/>
              </w:rPr>
              <w:t xml:space="preserve">/ </w:t>
            </w:r>
            <w:r w:rsidRPr="00065433">
              <w:rPr>
                <w:sz w:val="24"/>
                <w:szCs w:val="24"/>
                <w:lang w:val="en-US"/>
              </w:rPr>
              <w:t>2024 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Номер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статьи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> 2426612</w:t>
            </w:r>
            <w:r w:rsidRPr="00065433">
              <w:rPr>
                <w:sz w:val="24"/>
                <w:szCs w:val="24"/>
                <w:lang w:val="kk-KZ"/>
              </w:rPr>
              <w:t xml:space="preserve"> 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Q2 </w:t>
            </w:r>
            <w:proofErr w:type="spellStart"/>
            <w:r w:rsidRPr="00065433">
              <w:rPr>
                <w:b/>
                <w:bCs/>
                <w:sz w:val="24"/>
                <w:szCs w:val="24"/>
                <w:lang w:val="en-US"/>
              </w:rPr>
              <w:t>процентиль</w:t>
            </w:r>
            <w:proofErr w:type="spellEnd"/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5</w:t>
            </w:r>
            <w:r w:rsidRPr="00065433">
              <w:rPr>
                <w:b/>
                <w:bCs/>
                <w:sz w:val="24"/>
                <w:szCs w:val="24"/>
                <w:lang w:val="kk-KZ"/>
              </w:rPr>
              <w:t>7</w:t>
            </w:r>
            <w:r w:rsidRPr="00065433">
              <w:rPr>
                <w:sz w:val="24"/>
                <w:szCs w:val="24"/>
                <w:lang w:val="kk-KZ"/>
              </w:rPr>
              <w:t xml:space="preserve"> </w:t>
            </w:r>
            <w:r w:rsidR="00BD18DC" w:rsidRPr="00065433">
              <w:rPr>
                <w:rStyle w:val="a4"/>
                <w:sz w:val="24"/>
                <w:szCs w:val="24"/>
                <w:lang w:val="kk-KZ"/>
              </w:rPr>
              <w:t>doi</w:t>
            </w:r>
            <w:r w:rsidRPr="00065433">
              <w:rPr>
                <w:rStyle w:val="a4"/>
                <w:sz w:val="24"/>
                <w:szCs w:val="24"/>
                <w:lang w:val="kk-KZ"/>
              </w:rPr>
              <w:t>: 10.1080/23311932.2024.2426612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371B" w14:textId="77777777" w:rsidR="00B365A0" w:rsidRPr="00065433" w:rsidRDefault="00E479F1" w:rsidP="00065433">
            <w:pPr>
              <w:jc w:val="center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color w:val="212529"/>
                <w:sz w:val="24"/>
                <w:szCs w:val="24"/>
                <w:lang w:val="kk-KZ"/>
              </w:rPr>
              <w:t>0,8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DED9" w14:textId="71A2A781" w:rsidR="00B365A0" w:rsidRPr="00065433" w:rsidRDefault="00E479F1" w:rsidP="00065433">
            <w:pPr>
              <w:pStyle w:val="author"/>
              <w:shd w:val="clear" w:color="auto" w:fill="FFFFFF"/>
              <w:spacing w:before="0" w:beforeAutospacing="0" w:after="0" w:afterAutospacing="0"/>
              <w:rPr>
                <w:color w:val="212529"/>
                <w:lang w:val="kk-KZ"/>
              </w:rPr>
            </w:pPr>
            <w:proofErr w:type="spellStart"/>
            <w:r w:rsidRPr="00065433">
              <w:rPr>
                <w:color w:val="212529"/>
                <w:lang w:val="en-US"/>
              </w:rPr>
              <w:t>Dautova</w:t>
            </w:r>
            <w:proofErr w:type="spellEnd"/>
            <w:r w:rsidRPr="00065433">
              <w:rPr>
                <w:color w:val="212529"/>
                <w:lang w:val="en-US"/>
              </w:rPr>
              <w:t xml:space="preserve"> A., </w:t>
            </w:r>
            <w:proofErr w:type="spellStart"/>
            <w:r w:rsidRPr="00065433">
              <w:rPr>
                <w:color w:val="212529"/>
                <w:lang w:val="en-US"/>
              </w:rPr>
              <w:t>Amirkhanov</w:t>
            </w:r>
            <w:proofErr w:type="spellEnd"/>
            <w:r w:rsidRPr="00065433">
              <w:rPr>
                <w:color w:val="212529"/>
                <w:lang w:val="en-US"/>
              </w:rPr>
              <w:t xml:space="preserve"> K., </w:t>
            </w:r>
            <w:proofErr w:type="spellStart"/>
            <w:r w:rsidRPr="00065433">
              <w:rPr>
                <w:color w:val="212529"/>
                <w:lang w:val="en-US"/>
              </w:rPr>
              <w:t>Baytukenova</w:t>
            </w:r>
            <w:proofErr w:type="spellEnd"/>
            <w:r w:rsidRPr="00065433">
              <w:rPr>
                <w:color w:val="212529"/>
                <w:lang w:val="en-US"/>
              </w:rPr>
              <w:t xml:space="preserve"> </w:t>
            </w:r>
            <w:proofErr w:type="spellStart"/>
            <w:r w:rsidRPr="00065433">
              <w:rPr>
                <w:color w:val="212529"/>
                <w:lang w:val="en-US"/>
              </w:rPr>
              <w:t>Sh</w:t>
            </w:r>
            <w:proofErr w:type="spellEnd"/>
            <w:r w:rsidR="00065433">
              <w:rPr>
                <w:color w:val="212529"/>
                <w:lang w:val="kk-KZ"/>
              </w:rPr>
              <w:t>.</w:t>
            </w:r>
            <w:proofErr w:type="gramStart"/>
            <w:r w:rsidRPr="00065433">
              <w:rPr>
                <w:color w:val="212529"/>
                <w:lang w:val="en-US"/>
              </w:rPr>
              <w:t xml:space="preserve">, </w:t>
            </w:r>
            <w:r w:rsidRPr="00065433">
              <w:rPr>
                <w:lang w:val="kk-KZ"/>
              </w:rPr>
              <w:t xml:space="preserve"> және</w:t>
            </w:r>
            <w:proofErr w:type="gramEnd"/>
            <w:r w:rsidRPr="00065433">
              <w:rPr>
                <w:lang w:val="kk-KZ"/>
              </w:rPr>
              <w:t xml:space="preserve"> т.б.</w:t>
            </w:r>
          </w:p>
        </w:tc>
      </w:tr>
      <w:tr w:rsidR="00B365A0" w:rsidRPr="00065433" w14:paraId="0B5D9870" w14:textId="77777777" w:rsidTr="00130788">
        <w:trPr>
          <w:trHeight w:val="197"/>
        </w:trPr>
        <w:tc>
          <w:tcPr>
            <w:tcW w:w="567" w:type="dxa"/>
          </w:tcPr>
          <w:p w14:paraId="33FD8FD6" w14:textId="77777777" w:rsidR="00B365A0" w:rsidRPr="00065433" w:rsidRDefault="00B365A0" w:rsidP="00065433">
            <w:pPr>
              <w:pStyle w:val="af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2183C9FB" w14:textId="77777777" w:rsidR="00B365A0" w:rsidRPr="00065433" w:rsidRDefault="00E479F1" w:rsidP="00065433">
            <w:pPr>
              <w:jc w:val="both"/>
              <w:rPr>
                <w:color w:val="212529"/>
                <w:sz w:val="24"/>
                <w:szCs w:val="24"/>
                <w:lang w:val="en-US" w:eastAsia="zh-CN"/>
              </w:rPr>
            </w:pPr>
            <w:r w:rsidRPr="00065433">
              <w:rPr>
                <w:color w:val="212529"/>
                <w:sz w:val="24"/>
                <w:szCs w:val="24"/>
                <w:lang w:val="en-US"/>
              </w:rPr>
              <w:t>Effect of flax and hemp flour on the nutritional value of turkey-duck meat pate</w:t>
            </w:r>
          </w:p>
        </w:tc>
        <w:tc>
          <w:tcPr>
            <w:tcW w:w="1276" w:type="dxa"/>
          </w:tcPr>
          <w:p w14:paraId="57E85DC0" w14:textId="77777777" w:rsidR="00B365A0" w:rsidRPr="00065433" w:rsidRDefault="00E479F1" w:rsidP="00065433">
            <w:pPr>
              <w:jc w:val="center"/>
              <w:rPr>
                <w:color w:val="212529"/>
                <w:sz w:val="24"/>
                <w:szCs w:val="24"/>
                <w:lang w:val="en-US" w:eastAsia="zh-CN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>баспа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781A" w14:textId="2E6B574C" w:rsidR="00B365A0" w:rsidRPr="00065433" w:rsidRDefault="00E479F1" w:rsidP="00065433">
            <w:pPr>
              <w:jc w:val="both"/>
              <w:rPr>
                <w:sz w:val="24"/>
                <w:szCs w:val="24"/>
                <w:lang w:val="kk-KZ" w:eastAsia="zh-CN"/>
              </w:rPr>
            </w:pPr>
            <w:hyperlink r:id="rId8" w:history="1">
              <w:proofErr w:type="spellStart"/>
              <w:r w:rsidRPr="00065433">
                <w:rPr>
                  <w:sz w:val="24"/>
                  <w:szCs w:val="24"/>
                  <w:lang w:val="en-US"/>
                </w:rPr>
                <w:t>Potravinarstvo</w:t>
              </w:r>
              <w:proofErr w:type="spellEnd"/>
              <w:r w:rsidRPr="00065433">
                <w:rPr>
                  <w:sz w:val="24"/>
                  <w:szCs w:val="24"/>
                  <w:lang w:val="en-US"/>
                </w:rPr>
                <w:t xml:space="preserve"> Slovak Journal of Food Sciences</w:t>
              </w:r>
            </w:hyperlink>
            <w:r w:rsidRPr="00065433">
              <w:rPr>
                <w:sz w:val="24"/>
                <w:szCs w:val="24"/>
                <w:lang w:val="en-US"/>
              </w:rPr>
              <w:t xml:space="preserve">/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Том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18,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Страницы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874 – 886, 2024/</w:t>
            </w:r>
            <w:r w:rsidR="00BD18DC" w:rsidRPr="00065433">
              <w:rPr>
                <w:rStyle w:val="a4"/>
                <w:sz w:val="24"/>
                <w:szCs w:val="24"/>
                <w:lang w:val="kk-KZ"/>
              </w:rPr>
              <w:t xml:space="preserve">doi </w:t>
            </w:r>
            <w:r w:rsidRPr="00065433">
              <w:rPr>
                <w:rStyle w:val="a4"/>
                <w:sz w:val="24"/>
                <w:szCs w:val="24"/>
                <w:lang w:val="kk-KZ"/>
              </w:rPr>
              <w:t>10.5219/1977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3FC2" w14:textId="77777777" w:rsidR="00B365A0" w:rsidRPr="00065433" w:rsidRDefault="00E479F1" w:rsidP="00065433">
            <w:pPr>
              <w:jc w:val="center"/>
              <w:rPr>
                <w:color w:val="212529"/>
                <w:sz w:val="24"/>
                <w:szCs w:val="24"/>
                <w:lang w:val="kk-KZ" w:eastAsia="zh-CN"/>
              </w:rPr>
            </w:pPr>
            <w:r w:rsidRPr="00065433">
              <w:rPr>
                <w:color w:val="212529"/>
                <w:sz w:val="24"/>
                <w:szCs w:val="24"/>
                <w:lang w:val="kk-KZ"/>
              </w:rPr>
              <w:t>0,7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41887" w14:textId="51D284E0" w:rsidR="00B365A0" w:rsidRPr="00065433" w:rsidRDefault="00E479F1" w:rsidP="00210921">
            <w:pPr>
              <w:pStyle w:val="author"/>
              <w:shd w:val="clear" w:color="auto" w:fill="FFFFFF"/>
              <w:spacing w:before="0" w:beforeAutospacing="0" w:after="0" w:afterAutospacing="0"/>
              <w:rPr>
                <w:color w:val="212529"/>
                <w:lang w:val="kk-KZ" w:eastAsia="zh-CN"/>
              </w:rPr>
            </w:pPr>
            <w:hyperlink r:id="rId9" w:history="1">
              <w:proofErr w:type="spellStart"/>
              <w:r w:rsidRPr="00065433">
                <w:rPr>
                  <w:color w:val="212529"/>
                  <w:lang w:val="en-US"/>
                </w:rPr>
                <w:t>Maizhanova</w:t>
              </w:r>
              <w:proofErr w:type="spellEnd"/>
              <w:r w:rsidRPr="00065433">
                <w:rPr>
                  <w:color w:val="212529"/>
                  <w:lang w:val="en-US"/>
                </w:rPr>
                <w:t xml:space="preserve"> A.</w:t>
              </w:r>
            </w:hyperlink>
            <w:r w:rsidR="00625C14">
              <w:rPr>
                <w:lang w:val="kk-KZ"/>
              </w:rPr>
              <w:t>,</w:t>
            </w:r>
            <w:r w:rsidRPr="00065433">
              <w:rPr>
                <w:color w:val="212529"/>
                <w:lang w:val="en-US"/>
              </w:rPr>
              <w:t xml:space="preserve"> </w:t>
            </w:r>
            <w:proofErr w:type="spellStart"/>
            <w:r w:rsidRPr="00065433">
              <w:rPr>
                <w:color w:val="212529"/>
                <w:lang w:val="en-US"/>
              </w:rPr>
              <w:t>Amirkhanov</w:t>
            </w:r>
            <w:proofErr w:type="spellEnd"/>
            <w:r w:rsidRPr="00065433">
              <w:rPr>
                <w:color w:val="212529"/>
                <w:lang w:val="en-US"/>
              </w:rPr>
              <w:t xml:space="preserve"> </w:t>
            </w:r>
            <w:proofErr w:type="gramStart"/>
            <w:r w:rsidRPr="00065433">
              <w:rPr>
                <w:color w:val="212529"/>
                <w:lang w:val="en-US"/>
              </w:rPr>
              <w:t>K</w:t>
            </w:r>
            <w:r w:rsidR="00625C14">
              <w:rPr>
                <w:color w:val="212529"/>
                <w:lang w:val="kk-KZ"/>
              </w:rPr>
              <w:t>,.</w:t>
            </w:r>
            <w:proofErr w:type="gramEnd"/>
            <w:r w:rsidRPr="00065433">
              <w:rPr>
                <w:color w:val="212529"/>
                <w:lang w:val="en-US"/>
              </w:rPr>
              <w:t xml:space="preserve"> </w:t>
            </w:r>
            <w:proofErr w:type="spellStart"/>
            <w:r w:rsidRPr="00065433">
              <w:rPr>
                <w:color w:val="212529"/>
                <w:lang w:val="en-US"/>
              </w:rPr>
              <w:t>Zhakupbekova</w:t>
            </w:r>
            <w:proofErr w:type="spellEnd"/>
            <w:r w:rsidRPr="00065433">
              <w:rPr>
                <w:color w:val="212529"/>
                <w:lang w:val="en-US"/>
              </w:rPr>
              <w:t xml:space="preserve"> Sh.</w:t>
            </w:r>
          </w:p>
        </w:tc>
      </w:tr>
      <w:tr w:rsidR="00B365A0" w:rsidRPr="00065433" w14:paraId="04F23354" w14:textId="77777777" w:rsidTr="00130788">
        <w:trPr>
          <w:trHeight w:val="197"/>
        </w:trPr>
        <w:tc>
          <w:tcPr>
            <w:tcW w:w="567" w:type="dxa"/>
          </w:tcPr>
          <w:p w14:paraId="20ADA64E" w14:textId="77777777" w:rsidR="00B365A0" w:rsidRPr="00065433" w:rsidRDefault="00B365A0" w:rsidP="00065433">
            <w:pPr>
              <w:pStyle w:val="af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65" w:type="dxa"/>
          </w:tcPr>
          <w:p w14:paraId="40D1B8DB" w14:textId="77777777" w:rsidR="00B365A0" w:rsidRPr="00065433" w:rsidRDefault="00E479F1" w:rsidP="00065433">
            <w:pPr>
              <w:pStyle w:val="af6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en-US" w:eastAsia="zh-CN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Study on the Combined Effects of Bromelain (Ananas comosus) Enzyme Treatment and Bacteria Cultures on the Physicochemical Properties and Oxidative Stability of Horse Meat </w:t>
            </w:r>
          </w:p>
        </w:tc>
        <w:tc>
          <w:tcPr>
            <w:tcW w:w="1276" w:type="dxa"/>
          </w:tcPr>
          <w:p w14:paraId="48AD7E14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 w:eastAsia="zh-CN"/>
              </w:rPr>
            </w:pP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баспа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03E31" w14:textId="25CD2D57" w:rsidR="00B365A0" w:rsidRPr="00065433" w:rsidRDefault="00E479F1" w:rsidP="00065433">
            <w:pPr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 xml:space="preserve">Multidisciplinary Digital Publishing Institute (MDPI) 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Q2 </w:t>
            </w:r>
            <w:proofErr w:type="spellStart"/>
            <w:r w:rsidRPr="00065433">
              <w:rPr>
                <w:b/>
                <w:bCs/>
                <w:sz w:val="24"/>
                <w:szCs w:val="24"/>
                <w:lang w:val="en-US"/>
              </w:rPr>
              <w:t>процентиль</w:t>
            </w:r>
            <w:proofErr w:type="spellEnd"/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56</w:t>
            </w:r>
            <w:r w:rsidRPr="00065433">
              <w:rPr>
                <w:sz w:val="24"/>
                <w:szCs w:val="24"/>
                <w:lang w:val="en-US"/>
              </w:rPr>
              <w:t>, Processes 2024, 12(8), 1766; </w:t>
            </w:r>
            <w:r w:rsidRPr="00065433">
              <w:rPr>
                <w:sz w:val="24"/>
                <w:szCs w:val="24"/>
                <w:lang w:val="kk-KZ"/>
              </w:rPr>
              <w:t xml:space="preserve">р.  </w:t>
            </w:r>
            <w:r w:rsidRPr="00065433">
              <w:rPr>
                <w:sz w:val="24"/>
                <w:szCs w:val="24"/>
                <w:lang w:val="en-US"/>
              </w:rPr>
              <w:t xml:space="preserve"> </w:t>
            </w:r>
            <w:hyperlink r:id="rId10" w:history="1">
              <w:r w:rsidRPr="00065433">
                <w:rPr>
                  <w:rStyle w:val="a4"/>
                  <w:sz w:val="24"/>
                  <w:szCs w:val="24"/>
                  <w:lang w:val="kk-KZ"/>
                </w:rPr>
                <w:t>https://doi.org/10.3390/pr12081766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EE3DA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7D406" w14:textId="77777777" w:rsidR="00B365A0" w:rsidRPr="00065433" w:rsidRDefault="00E479F1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Orynbekov D, Amirkhanov K, Kalibekkyzy Zh, </w:t>
            </w:r>
          </w:p>
          <w:p w14:paraId="170DBC01" w14:textId="6B20B765" w:rsidR="00B365A0" w:rsidRPr="00065433" w:rsidRDefault="00E479F1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 w:eastAsia="zh-CN"/>
              </w:rPr>
            </w:pPr>
            <w:r w:rsidRPr="00065433">
              <w:rPr>
                <w:sz w:val="24"/>
                <w:szCs w:val="24"/>
                <w:lang w:val="kk-KZ"/>
              </w:rPr>
              <w:t>және т.б.</w:t>
            </w:r>
          </w:p>
        </w:tc>
      </w:tr>
      <w:tr w:rsidR="00B365A0" w:rsidRPr="00065433" w14:paraId="68353438" w14:textId="77777777" w:rsidTr="00130788">
        <w:trPr>
          <w:trHeight w:val="197"/>
        </w:trPr>
        <w:tc>
          <w:tcPr>
            <w:tcW w:w="567" w:type="dxa"/>
          </w:tcPr>
          <w:p w14:paraId="5AA7E37F" w14:textId="77777777" w:rsidR="00B365A0" w:rsidRPr="00065433" w:rsidRDefault="00B365A0" w:rsidP="00065433">
            <w:pPr>
              <w:pStyle w:val="af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65" w:type="dxa"/>
          </w:tcPr>
          <w:p w14:paraId="75CF7200" w14:textId="77777777" w:rsidR="00B365A0" w:rsidRPr="00065433" w:rsidRDefault="00E479F1" w:rsidP="00065433">
            <w:pPr>
              <w:pStyle w:val="2"/>
              <w:shd w:val="clear" w:color="auto" w:fill="FFFFFF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Hazard analysis and critical control point (HACCP) application to the production of a new low-fat meat patty</w:t>
            </w:r>
          </w:p>
        </w:tc>
        <w:tc>
          <w:tcPr>
            <w:tcW w:w="1276" w:type="dxa"/>
          </w:tcPr>
          <w:p w14:paraId="3255554C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 w:eastAsia="zh-CN"/>
              </w:rPr>
            </w:pP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баспа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622A6" w14:textId="77777777" w:rsidR="00B365A0" w:rsidRPr="00065433" w:rsidRDefault="00E479F1" w:rsidP="00065433">
            <w:pPr>
              <w:pStyle w:val="1"/>
              <w:shd w:val="clear" w:color="auto" w:fill="FFFFFF"/>
              <w:jc w:val="both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 xml:space="preserve">Cogent Food and Agriculture 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Q2 </w:t>
            </w:r>
            <w:proofErr w:type="spellStart"/>
            <w:r w:rsidRPr="00065433">
              <w:rPr>
                <w:b/>
                <w:bCs/>
                <w:sz w:val="24"/>
                <w:szCs w:val="24"/>
                <w:lang w:val="en-US"/>
              </w:rPr>
              <w:t>процентиль</w:t>
            </w:r>
            <w:proofErr w:type="spellEnd"/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63</w:t>
            </w:r>
          </w:p>
          <w:p w14:paraId="7C5BEC34" w14:textId="77777777" w:rsidR="00B365A0" w:rsidRPr="00065433" w:rsidRDefault="00E479F1" w:rsidP="00065433">
            <w:pPr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 xml:space="preserve">2025, Vol. 11, no. 1, 2546081 </w:t>
            </w:r>
          </w:p>
          <w:p w14:paraId="6D81860B" w14:textId="77777777" w:rsidR="00B365A0" w:rsidRPr="00065433" w:rsidRDefault="00E479F1" w:rsidP="00065433">
            <w:pPr>
              <w:rPr>
                <w:sz w:val="24"/>
                <w:szCs w:val="24"/>
                <w:lang w:val="en-US"/>
              </w:rPr>
            </w:pPr>
            <w:hyperlink r:id="rId11" w:history="1">
              <w:r w:rsidRPr="00065433">
                <w:rPr>
                  <w:rStyle w:val="a4"/>
                  <w:sz w:val="24"/>
                  <w:szCs w:val="24"/>
                  <w:lang w:val="kk-KZ"/>
                </w:rPr>
                <w:t>https://doi.org/10.1080/23311932.2025.2546081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03747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6C32" w14:textId="77777777" w:rsidR="00B365A0" w:rsidRPr="00065433" w:rsidRDefault="00E479F1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proofErr w:type="spellStart"/>
            <w:r w:rsidRPr="00065433">
              <w:rPr>
                <w:sz w:val="24"/>
                <w:szCs w:val="24"/>
                <w:lang w:val="en-US"/>
              </w:rPr>
              <w:t>Spanova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A</w:t>
            </w:r>
            <w:r w:rsidRPr="00065433">
              <w:rPr>
                <w:sz w:val="24"/>
                <w:szCs w:val="24"/>
                <w:lang w:val="kk-KZ"/>
              </w:rPr>
              <w:t>.,</w:t>
            </w:r>
          </w:p>
          <w:p w14:paraId="642485FD" w14:textId="14405D0B" w:rsidR="00210921" w:rsidRPr="00065433" w:rsidRDefault="00E479F1" w:rsidP="00210921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Rebezov M. және т.б.</w:t>
            </w:r>
          </w:p>
        </w:tc>
      </w:tr>
      <w:tr w:rsidR="00B365A0" w:rsidRPr="00065433" w14:paraId="0B7D57FE" w14:textId="77777777" w:rsidTr="00130788">
        <w:trPr>
          <w:trHeight w:val="197"/>
        </w:trPr>
        <w:tc>
          <w:tcPr>
            <w:tcW w:w="567" w:type="dxa"/>
          </w:tcPr>
          <w:p w14:paraId="5C21251B" w14:textId="77777777" w:rsidR="00B365A0" w:rsidRPr="00065433" w:rsidRDefault="00B365A0" w:rsidP="00065433">
            <w:pPr>
              <w:pStyle w:val="af6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4565" w:type="dxa"/>
          </w:tcPr>
          <w:p w14:paraId="7E9951B3" w14:textId="77777777" w:rsidR="00B365A0" w:rsidRPr="00065433" w:rsidRDefault="00E479F1" w:rsidP="00065433">
            <w:pPr>
              <w:jc w:val="both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Effect of Electron-Beam Irradiation on Microbiological Safety, Nutritional Quality, and Structural Characteristics of Meat</w:t>
            </w:r>
          </w:p>
        </w:tc>
        <w:tc>
          <w:tcPr>
            <w:tcW w:w="1276" w:type="dxa"/>
          </w:tcPr>
          <w:p w14:paraId="5AE03883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 w:eastAsia="zh-CN"/>
              </w:rPr>
            </w:pP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баспа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D66D" w14:textId="77777777" w:rsidR="00B365A0" w:rsidRPr="00065433" w:rsidRDefault="00E479F1" w:rsidP="00065433">
            <w:pPr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 xml:space="preserve">Multidisciplinary Digital Publishing Institute (MDPI) 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Q1 </w:t>
            </w:r>
            <w:proofErr w:type="spellStart"/>
            <w:r w:rsidRPr="00065433">
              <w:rPr>
                <w:b/>
                <w:bCs/>
                <w:sz w:val="24"/>
                <w:szCs w:val="24"/>
                <w:lang w:val="en-US"/>
              </w:rPr>
              <w:t>процентиль</w:t>
            </w:r>
            <w:proofErr w:type="spellEnd"/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87</w:t>
            </w:r>
            <w:r w:rsidRPr="00065433">
              <w:rPr>
                <w:sz w:val="24"/>
                <w:szCs w:val="24"/>
                <w:lang w:val="kk-KZ"/>
              </w:rPr>
              <w:t xml:space="preserve">, </w:t>
            </w:r>
            <w:r w:rsidRPr="00065433">
              <w:rPr>
                <w:sz w:val="24"/>
                <w:szCs w:val="24"/>
                <w:lang w:val="en-US"/>
              </w:rPr>
              <w:t xml:space="preserve">Foods 2025, 14(9), </w:t>
            </w:r>
            <w:r w:rsidRPr="00065433">
              <w:rPr>
                <w:sz w:val="24"/>
                <w:szCs w:val="24"/>
                <w:lang w:val="kk-KZ"/>
              </w:rPr>
              <w:t xml:space="preserve"> </w:t>
            </w:r>
            <w:r w:rsidRPr="00065433">
              <w:rPr>
                <w:sz w:val="24"/>
                <w:szCs w:val="24"/>
                <w:lang w:val="en-US"/>
              </w:rPr>
              <w:t> </w:t>
            </w:r>
          </w:p>
          <w:p w14:paraId="7402EF75" w14:textId="77777777" w:rsidR="00B365A0" w:rsidRPr="00065433" w:rsidRDefault="00E479F1" w:rsidP="00065433">
            <w:pPr>
              <w:rPr>
                <w:sz w:val="24"/>
                <w:szCs w:val="24"/>
                <w:lang w:val="kk-KZ"/>
              </w:rPr>
            </w:pPr>
            <w:hyperlink r:id="rId12" w:history="1">
              <w:r w:rsidRPr="00065433">
                <w:rPr>
                  <w:rStyle w:val="a4"/>
                  <w:sz w:val="24"/>
                  <w:szCs w:val="24"/>
                  <w:lang w:val="kk-KZ"/>
                </w:rPr>
                <w:t>https://doi.org/10.3390/foods14091460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94FDE" w14:textId="77777777" w:rsidR="00B365A0" w:rsidRPr="00065433" w:rsidRDefault="00E479F1" w:rsidP="00065433">
            <w:pPr>
              <w:jc w:val="center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AB422" w14:textId="471CB5A0" w:rsidR="00B365A0" w:rsidRPr="00065433" w:rsidRDefault="00E479F1" w:rsidP="00065433">
            <w:pPr>
              <w:autoSpaceDE w:val="0"/>
              <w:autoSpaceDN w:val="0"/>
              <w:adjustRightInd w:val="0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Orynbekov D</w:t>
            </w:r>
            <w:r w:rsidR="00625C14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  <w:lang w:val="kk-KZ"/>
              </w:rPr>
              <w:t>, Amirkhanov K</w:t>
            </w:r>
            <w:r w:rsidR="00625C14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  <w:lang w:val="kk-KZ"/>
              </w:rPr>
              <w:t>, Kalibekkyzy Zh</w:t>
            </w:r>
            <w:r w:rsidR="00652C22"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  <w:lang w:val="kk-KZ"/>
              </w:rPr>
              <w:t xml:space="preserve"> </w:t>
            </w:r>
          </w:p>
        </w:tc>
      </w:tr>
      <w:tr w:rsidR="00210921" w:rsidRPr="00065433" w14:paraId="58283285" w14:textId="77777777" w:rsidTr="00130788">
        <w:trPr>
          <w:trHeight w:val="197"/>
        </w:trPr>
        <w:tc>
          <w:tcPr>
            <w:tcW w:w="567" w:type="dxa"/>
          </w:tcPr>
          <w:p w14:paraId="4A563F05" w14:textId="1926EA5E" w:rsidR="00210921" w:rsidRPr="00065433" w:rsidRDefault="00210921" w:rsidP="00210921">
            <w:pPr>
              <w:pStyle w:val="af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565" w:type="dxa"/>
          </w:tcPr>
          <w:p w14:paraId="69BC6FC4" w14:textId="04F9C7A8" w:rsidR="00210921" w:rsidRPr="00210921" w:rsidRDefault="00210921" w:rsidP="0021092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7D18A0F2" w14:textId="7D6D31A6" w:rsidR="00210921" w:rsidRPr="00210921" w:rsidRDefault="00210921" w:rsidP="00210921">
            <w:pPr>
              <w:jc w:val="center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4F96" w14:textId="6116A14B" w:rsidR="00210921" w:rsidRPr="00210921" w:rsidRDefault="00210921" w:rsidP="0021092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10815" w14:textId="3C369AFB" w:rsidR="00210921" w:rsidRPr="00065433" w:rsidRDefault="00210921" w:rsidP="0021092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FD841" w14:textId="15E455C5" w:rsidR="00210921" w:rsidRPr="00065433" w:rsidRDefault="00210921" w:rsidP="0021092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</w:tr>
      <w:tr w:rsidR="00B365A0" w:rsidRPr="00065433" w14:paraId="1755DC64" w14:textId="77777777" w:rsidTr="00130788">
        <w:trPr>
          <w:trHeight w:val="70"/>
        </w:trPr>
        <w:tc>
          <w:tcPr>
            <w:tcW w:w="567" w:type="dxa"/>
          </w:tcPr>
          <w:p w14:paraId="62A5645E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7</w:t>
            </w:r>
            <w:r w:rsidRPr="00065433">
              <w:rPr>
                <w:sz w:val="24"/>
                <w:szCs w:val="24"/>
              </w:rPr>
              <w:t>.</w:t>
            </w:r>
          </w:p>
        </w:tc>
        <w:tc>
          <w:tcPr>
            <w:tcW w:w="4565" w:type="dxa"/>
          </w:tcPr>
          <w:p w14:paraId="7E0853B8" w14:textId="77777777" w:rsidR="00B365A0" w:rsidRPr="00065433" w:rsidRDefault="00E479F1" w:rsidP="00065433">
            <w:pPr>
              <w:pStyle w:val="2"/>
              <w:shd w:val="clear" w:color="auto" w:fill="FFFFFF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Consumer Perception of Irradiated Food Products in the Abai Region of Kazakhstan</w:t>
            </w:r>
          </w:p>
        </w:tc>
        <w:tc>
          <w:tcPr>
            <w:tcW w:w="1276" w:type="dxa"/>
          </w:tcPr>
          <w:p w14:paraId="2080B76D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 w:eastAsia="zh-CN"/>
              </w:rPr>
            </w:pP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баспа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9490" w14:textId="77777777" w:rsidR="00B365A0" w:rsidRPr="00065433" w:rsidRDefault="00E479F1" w:rsidP="00065433">
            <w:pPr>
              <w:shd w:val="clear" w:color="auto" w:fill="FFFFFF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 xml:space="preserve">Multidisciplinary Digital Publishing Institute (MDPI) 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>Q</w:t>
            </w:r>
            <w:r w:rsidRPr="00065433">
              <w:rPr>
                <w:b/>
                <w:bCs/>
                <w:sz w:val="24"/>
                <w:szCs w:val="24"/>
                <w:lang w:val="kk-KZ"/>
              </w:rPr>
              <w:t>1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65433">
              <w:rPr>
                <w:b/>
                <w:bCs/>
                <w:sz w:val="24"/>
                <w:szCs w:val="24"/>
                <w:lang w:val="en-US"/>
              </w:rPr>
              <w:t>процентиль</w:t>
            </w:r>
            <w:proofErr w:type="spellEnd"/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87</w:t>
            </w:r>
            <w:r w:rsidRPr="00065433">
              <w:rPr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65433">
              <w:rPr>
                <w:sz w:val="24"/>
                <w:szCs w:val="24"/>
                <w:lang w:val="en-US"/>
              </w:rPr>
              <w:t>Foods 2025, 14(9), 1625; </w:t>
            </w:r>
            <w:hyperlink r:id="rId13" w:history="1">
              <w:r w:rsidRPr="00065433">
                <w:rPr>
                  <w:rStyle w:val="a4"/>
                  <w:sz w:val="24"/>
                  <w:szCs w:val="24"/>
                  <w:lang w:val="kk-KZ"/>
                </w:rPr>
                <w:t>https://doi.org/10.3390/foods14091625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021F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F46BC" w14:textId="77777777" w:rsidR="00B365A0" w:rsidRPr="00065433" w:rsidRDefault="00E479F1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Orynbekov D., Kalibekkyzy Zh., </w:t>
            </w:r>
          </w:p>
          <w:p w14:paraId="73C99494" w14:textId="77777777" w:rsidR="00B365A0" w:rsidRPr="00065433" w:rsidRDefault="00E479F1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 және т.б.</w:t>
            </w:r>
          </w:p>
        </w:tc>
      </w:tr>
      <w:tr w:rsidR="00B365A0" w:rsidRPr="00065433" w14:paraId="2FA72FE9" w14:textId="77777777" w:rsidTr="00130788">
        <w:trPr>
          <w:trHeight w:val="197"/>
        </w:trPr>
        <w:tc>
          <w:tcPr>
            <w:tcW w:w="567" w:type="dxa"/>
          </w:tcPr>
          <w:p w14:paraId="53F4AE16" w14:textId="77777777" w:rsidR="00B365A0" w:rsidRPr="00065433" w:rsidRDefault="00E479F1" w:rsidP="00065433">
            <w:pPr>
              <w:jc w:val="center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/>
              </w:rPr>
              <w:t>8</w:t>
            </w:r>
            <w:r w:rsidRPr="00065433">
              <w:rPr>
                <w:sz w:val="24"/>
                <w:szCs w:val="24"/>
              </w:rPr>
              <w:t>.</w:t>
            </w:r>
          </w:p>
        </w:tc>
        <w:tc>
          <w:tcPr>
            <w:tcW w:w="4565" w:type="dxa"/>
          </w:tcPr>
          <w:p w14:paraId="6CC75FF3" w14:textId="77777777" w:rsidR="00B365A0" w:rsidRPr="00065433" w:rsidRDefault="00E479F1" w:rsidP="00065433">
            <w:pPr>
              <w:pStyle w:val="2"/>
              <w:shd w:val="clear" w:color="auto" w:fill="FFFFFF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Effects of Spinach Addition on the Nutritional Value, Functional Properties, Microstructure and Shelf Life of Lamb Meat Dumplings</w:t>
            </w:r>
          </w:p>
        </w:tc>
        <w:tc>
          <w:tcPr>
            <w:tcW w:w="1276" w:type="dxa"/>
          </w:tcPr>
          <w:p w14:paraId="37B8E4F0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>баспа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3A82C" w14:textId="77777777" w:rsidR="00B365A0" w:rsidRPr="00065433" w:rsidRDefault="00E479F1" w:rsidP="00065433">
            <w:pPr>
              <w:pStyle w:val="2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 xml:space="preserve">Applied Sciences (Switzerland). 2025, 15(17), 9556,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 xml:space="preserve">Q1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</w:rPr>
              <w:t>процентиль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 xml:space="preserve"> 79, </w:t>
            </w:r>
          </w:p>
          <w:p w14:paraId="17C789C9" w14:textId="77777777" w:rsidR="00B365A0" w:rsidRPr="00065433" w:rsidRDefault="00E479F1" w:rsidP="00065433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hyperlink r:id="rId14" w:history="1"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  <w:lang w:val="kk-KZ"/>
                </w:rPr>
                <w:t>https://doi.org/10.3390/app15179556</w:t>
              </w:r>
            </w:hyperlink>
            <w:r w:rsidRPr="00065433"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DA9C7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671542" w14:textId="5513589D" w:rsidR="00B365A0" w:rsidRPr="00065433" w:rsidRDefault="00E479F1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065433">
              <w:rPr>
                <w:bCs/>
                <w:color w:val="000000"/>
                <w:sz w:val="24"/>
                <w:szCs w:val="24"/>
                <w:lang w:val="kk-KZ"/>
              </w:rPr>
              <w:t xml:space="preserve">Tumenova G., </w:t>
            </w: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Kambarova</w:t>
            </w:r>
            <w:proofErr w:type="spellEnd"/>
            <w:r w:rsidRPr="00065433">
              <w:rPr>
                <w:sz w:val="24"/>
                <w:szCs w:val="24"/>
                <w:lang w:val="en-US" w:eastAsia="zh-CN"/>
              </w:rPr>
              <w:t xml:space="preserve"> A. 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</w:p>
        </w:tc>
      </w:tr>
      <w:tr w:rsidR="00B365A0" w:rsidRPr="00065433" w14:paraId="1A2BAC21" w14:textId="77777777" w:rsidTr="00130788">
        <w:trPr>
          <w:trHeight w:val="197"/>
        </w:trPr>
        <w:tc>
          <w:tcPr>
            <w:tcW w:w="567" w:type="dxa"/>
          </w:tcPr>
          <w:p w14:paraId="3BE5DA8E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9.</w:t>
            </w:r>
          </w:p>
        </w:tc>
        <w:tc>
          <w:tcPr>
            <w:tcW w:w="4565" w:type="dxa"/>
          </w:tcPr>
          <w:p w14:paraId="7BFE5C6A" w14:textId="77777777" w:rsidR="00B365A0" w:rsidRPr="00065433" w:rsidRDefault="00E479F1" w:rsidP="00065433">
            <w:pPr>
              <w:pStyle w:val="2"/>
              <w:shd w:val="clear" w:color="auto" w:fill="FFFFFF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Investigation of the Effects of Electron Beam Irradiation on the Functional Properties and Stability of Various Feed Products During Storage</w:t>
            </w:r>
          </w:p>
        </w:tc>
        <w:tc>
          <w:tcPr>
            <w:tcW w:w="1276" w:type="dxa"/>
          </w:tcPr>
          <w:p w14:paraId="682C3EC0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 w:eastAsia="zh-CN"/>
              </w:rPr>
            </w:pP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баспа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297D" w14:textId="77777777" w:rsidR="00B365A0" w:rsidRPr="00065433" w:rsidRDefault="00E479F1" w:rsidP="00065433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>Applied Sciences (Switzerland)ArticleOpen Access</w:t>
            </w: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 xml:space="preserve">2025 </w:t>
            </w: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 xml:space="preserve">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Q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  <w:t>2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</w:rPr>
              <w:t>процентиль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  <w:t>61</w:t>
            </w:r>
          </w:p>
          <w:p w14:paraId="5DF45CCD" w14:textId="77777777" w:rsidR="00B365A0" w:rsidRPr="00065433" w:rsidRDefault="00E479F1" w:rsidP="00065433">
            <w:pPr>
              <w:pStyle w:val="2"/>
              <w:spacing w:before="0"/>
              <w:rPr>
                <w:rStyle w:val="a4"/>
                <w:rFonts w:ascii="Times New Roman" w:hAnsi="Times New Roman"/>
                <w:sz w:val="24"/>
                <w:szCs w:val="24"/>
              </w:rPr>
            </w:pPr>
            <w:hyperlink r:id="rId15" w:history="1"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  <w:lang w:val="kk-KZ"/>
                </w:rPr>
                <w:t>https://doi.org/10.3390/app15189855</w:t>
              </w:r>
            </w:hyperlink>
          </w:p>
          <w:p w14:paraId="02990DC0" w14:textId="77777777" w:rsidR="00B365A0" w:rsidRPr="00065433" w:rsidRDefault="00B365A0" w:rsidP="00065433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3A18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0E7F2A" w14:textId="77777777" w:rsidR="00B365A0" w:rsidRPr="00065433" w:rsidRDefault="00E479F1" w:rsidP="00065433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lang w:val="kk-KZ"/>
              </w:rPr>
              <w:t>Orynbekov D.</w:t>
            </w:r>
          </w:p>
          <w:p w14:paraId="6D3153EF" w14:textId="77777777" w:rsidR="00B365A0" w:rsidRPr="00065433" w:rsidRDefault="00E479F1" w:rsidP="00065433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lang w:val="kk-KZ"/>
              </w:rPr>
              <w:t>Kalibekkyzy Zh.</w:t>
            </w:r>
          </w:p>
          <w:p w14:paraId="186DE453" w14:textId="77777777" w:rsidR="00B365A0" w:rsidRPr="00065433" w:rsidRDefault="00E479F1" w:rsidP="00065433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lang w:val="kk-KZ"/>
              </w:rPr>
              <w:t>Smolnikova F.</w:t>
            </w:r>
          </w:p>
          <w:p w14:paraId="4ADCF83A" w14:textId="7AFF7DA0" w:rsidR="00B365A0" w:rsidRPr="00065433" w:rsidRDefault="00B365A0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</w:p>
        </w:tc>
      </w:tr>
      <w:tr w:rsidR="00B365A0" w:rsidRPr="00065433" w14:paraId="43943A18" w14:textId="77777777" w:rsidTr="00130788">
        <w:trPr>
          <w:trHeight w:val="197"/>
        </w:trPr>
        <w:tc>
          <w:tcPr>
            <w:tcW w:w="567" w:type="dxa"/>
          </w:tcPr>
          <w:p w14:paraId="18772669" w14:textId="77777777" w:rsidR="00B365A0" w:rsidRPr="00065433" w:rsidRDefault="00E479F1" w:rsidP="00065433">
            <w:pPr>
              <w:jc w:val="center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/>
              </w:rPr>
              <w:t>10</w:t>
            </w:r>
            <w:r w:rsidRPr="00065433">
              <w:rPr>
                <w:sz w:val="24"/>
                <w:szCs w:val="24"/>
              </w:rPr>
              <w:t>.</w:t>
            </w:r>
          </w:p>
        </w:tc>
        <w:tc>
          <w:tcPr>
            <w:tcW w:w="4565" w:type="dxa"/>
          </w:tcPr>
          <w:p w14:paraId="2E095B5E" w14:textId="77777777" w:rsidR="00B365A0" w:rsidRPr="00065433" w:rsidRDefault="00E479F1" w:rsidP="00065433">
            <w:pPr>
              <w:jc w:val="both"/>
              <w:rPr>
                <w:sz w:val="24"/>
                <w:szCs w:val="24"/>
                <w:lang w:val="en-US"/>
              </w:rPr>
            </w:pPr>
            <w:hyperlink r:id="rId16" w:history="1">
              <w:r w:rsidRPr="00065433">
                <w:rPr>
                  <w:sz w:val="24"/>
                  <w:szCs w:val="24"/>
                  <w:lang w:val="en-US"/>
                </w:rPr>
                <w:t>The Effect of a Multi-Component Plant Supplement on the Nutritional Value of Meat Patties</w:t>
              </w:r>
            </w:hyperlink>
          </w:p>
        </w:tc>
        <w:tc>
          <w:tcPr>
            <w:tcW w:w="1276" w:type="dxa"/>
          </w:tcPr>
          <w:p w14:paraId="3802FB18" w14:textId="77777777" w:rsidR="00B365A0" w:rsidRPr="00065433" w:rsidRDefault="00E479F1" w:rsidP="00065433">
            <w:pPr>
              <w:jc w:val="center"/>
              <w:rPr>
                <w:color w:val="212529"/>
                <w:sz w:val="24"/>
                <w:szCs w:val="24"/>
                <w:lang w:val="en-US" w:eastAsia="zh-CN"/>
              </w:rPr>
            </w:pP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баспа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7884E" w14:textId="6C611EB2" w:rsidR="00B365A0" w:rsidRPr="00065433" w:rsidRDefault="00E479F1" w:rsidP="00065433">
            <w:pPr>
              <w:shd w:val="clear" w:color="auto" w:fill="FFFFFF"/>
              <w:jc w:val="both"/>
              <w:rPr>
                <w:rStyle w:val="a4"/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en-US"/>
              </w:rPr>
              <w:t>Processes 2025, 13 (10), 3171, 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>Q</w:t>
            </w:r>
            <w:r w:rsidRPr="00065433">
              <w:rPr>
                <w:b/>
                <w:bCs/>
                <w:sz w:val="24"/>
                <w:szCs w:val="24"/>
                <w:lang w:val="kk-KZ"/>
              </w:rPr>
              <w:t>2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65433">
              <w:rPr>
                <w:b/>
                <w:bCs/>
                <w:sz w:val="24"/>
                <w:szCs w:val="24"/>
              </w:rPr>
              <w:t>процентиль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065433">
              <w:rPr>
                <w:b/>
                <w:bCs/>
                <w:sz w:val="24"/>
                <w:szCs w:val="24"/>
                <w:lang w:val="kk-KZ"/>
              </w:rPr>
              <w:t>5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>8</w:t>
            </w:r>
            <w:r w:rsidRPr="00065433">
              <w:rPr>
                <w:sz w:val="24"/>
                <w:szCs w:val="24"/>
                <w:lang w:val="kk-KZ"/>
              </w:rPr>
              <w:t xml:space="preserve"> </w:t>
            </w:r>
            <w:hyperlink r:id="rId17" w:history="1">
              <w:r w:rsidRPr="00065433">
                <w:rPr>
                  <w:rStyle w:val="a4"/>
                  <w:sz w:val="24"/>
                  <w:szCs w:val="24"/>
                  <w:lang w:val="kk-KZ"/>
                </w:rPr>
                <w:t>https://doi.org/10.3390/pr13103171</w:t>
              </w:r>
            </w:hyperlink>
          </w:p>
          <w:p w14:paraId="4FE50834" w14:textId="77777777" w:rsidR="00B365A0" w:rsidRPr="00065433" w:rsidRDefault="00B365A0" w:rsidP="00065433">
            <w:pPr>
              <w:jc w:val="both"/>
              <w:rPr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789400" w14:textId="77777777" w:rsidR="00B365A0" w:rsidRPr="00065433" w:rsidRDefault="00E479F1" w:rsidP="00065433">
            <w:pPr>
              <w:jc w:val="center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color w:val="212529"/>
                <w:sz w:val="24"/>
                <w:szCs w:val="24"/>
                <w:lang w:val="en-US"/>
              </w:rPr>
              <w:t>1,37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3BDB3" w14:textId="77777777" w:rsidR="00B365A0" w:rsidRDefault="00E479F1" w:rsidP="00065433">
            <w:pPr>
              <w:rPr>
                <w:color w:val="212529"/>
                <w:sz w:val="24"/>
                <w:szCs w:val="24"/>
                <w:lang w:val="kk-KZ"/>
              </w:rPr>
            </w:pPr>
            <w:proofErr w:type="spellStart"/>
            <w:r w:rsidRPr="00065433">
              <w:rPr>
                <w:color w:val="212529"/>
                <w:sz w:val="24"/>
                <w:szCs w:val="24"/>
                <w:lang w:val="en-US"/>
              </w:rPr>
              <w:t>Kalibekkyzy</w:t>
            </w:r>
            <w:proofErr w:type="spellEnd"/>
            <w:r w:rsidRPr="00065433">
              <w:rPr>
                <w:color w:val="212529"/>
                <w:sz w:val="24"/>
                <w:szCs w:val="24"/>
                <w:lang w:val="en-US"/>
              </w:rPr>
              <w:t xml:space="preserve"> Z, </w:t>
            </w:r>
            <w:proofErr w:type="spellStart"/>
            <w:r w:rsidRPr="00065433">
              <w:rPr>
                <w:color w:val="212529"/>
                <w:sz w:val="24"/>
                <w:szCs w:val="24"/>
                <w:lang w:val="en-US"/>
              </w:rPr>
              <w:t>Orynbekov</w:t>
            </w:r>
            <w:proofErr w:type="spellEnd"/>
            <w:r w:rsidRPr="00065433">
              <w:rPr>
                <w:color w:val="212529"/>
                <w:sz w:val="24"/>
                <w:szCs w:val="24"/>
                <w:lang w:val="en-US"/>
              </w:rPr>
              <w:t xml:space="preserve"> D, </w:t>
            </w:r>
            <w:proofErr w:type="spellStart"/>
            <w:r w:rsidRPr="00065433">
              <w:rPr>
                <w:color w:val="212529"/>
                <w:sz w:val="24"/>
                <w:szCs w:val="24"/>
                <w:lang w:val="en-US"/>
              </w:rPr>
              <w:t>Assenova</w:t>
            </w:r>
            <w:proofErr w:type="spellEnd"/>
            <w:r w:rsidRPr="00065433">
              <w:rPr>
                <w:color w:val="212529"/>
                <w:sz w:val="24"/>
                <w:szCs w:val="24"/>
                <w:lang w:val="en-US"/>
              </w:rPr>
              <w:t xml:space="preserve"> B, </w:t>
            </w:r>
            <w:proofErr w:type="spellStart"/>
            <w:r w:rsidRPr="00065433">
              <w:rPr>
                <w:color w:val="212529"/>
                <w:sz w:val="24"/>
                <w:szCs w:val="24"/>
                <w:lang w:val="en-US"/>
              </w:rPr>
              <w:t>Kambarova</w:t>
            </w:r>
            <w:proofErr w:type="spellEnd"/>
            <w:r w:rsidRPr="00065433">
              <w:rPr>
                <w:color w:val="212529"/>
                <w:sz w:val="24"/>
                <w:szCs w:val="24"/>
                <w:lang w:val="en-US"/>
              </w:rPr>
              <w:t xml:space="preserve"> A</w:t>
            </w:r>
          </w:p>
          <w:p w14:paraId="4CD2870F" w14:textId="77777777" w:rsidR="00210921" w:rsidRPr="00210921" w:rsidRDefault="00210921" w:rsidP="00065433">
            <w:pPr>
              <w:rPr>
                <w:color w:val="212529"/>
                <w:sz w:val="24"/>
                <w:szCs w:val="24"/>
                <w:lang w:val="kk-KZ"/>
              </w:rPr>
            </w:pPr>
          </w:p>
        </w:tc>
      </w:tr>
      <w:tr w:rsidR="00B365A0" w:rsidRPr="00065433" w14:paraId="58D8723C" w14:textId="77777777" w:rsidTr="00130788">
        <w:trPr>
          <w:trHeight w:val="197"/>
        </w:trPr>
        <w:tc>
          <w:tcPr>
            <w:tcW w:w="567" w:type="dxa"/>
          </w:tcPr>
          <w:p w14:paraId="288576EC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11.</w:t>
            </w:r>
          </w:p>
        </w:tc>
        <w:tc>
          <w:tcPr>
            <w:tcW w:w="4565" w:type="dxa"/>
          </w:tcPr>
          <w:p w14:paraId="23300B29" w14:textId="77777777" w:rsidR="00B365A0" w:rsidRPr="00210921" w:rsidRDefault="00E479F1" w:rsidP="00065433">
            <w:pPr>
              <w:pStyle w:val="2"/>
              <w:shd w:val="clear" w:color="auto" w:fill="FFFFFF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  <w:t>Valorization of Dairy and Plant By-Products as Functional Ingredients in Kurt (Dried Fermented Milk Product): Effects on Nutritional, Physicochemical, and Sensory Properties</w:t>
            </w:r>
          </w:p>
        </w:tc>
        <w:tc>
          <w:tcPr>
            <w:tcW w:w="1276" w:type="dxa"/>
          </w:tcPr>
          <w:p w14:paraId="0528EC0E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 w:eastAsia="zh-CN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>баспа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857E" w14:textId="77777777" w:rsidR="00B365A0" w:rsidRPr="00065433" w:rsidRDefault="00E479F1" w:rsidP="00065433">
            <w:pPr>
              <w:rPr>
                <w:b/>
                <w:bCs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Foods Article Open Access 2026</w:t>
            </w:r>
            <w:r w:rsidRPr="00065433">
              <w:rPr>
                <w:sz w:val="24"/>
                <w:szCs w:val="24"/>
                <w:lang w:val="en-US"/>
              </w:rPr>
              <w:t xml:space="preserve"> 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Q1 </w:t>
            </w:r>
            <w:r w:rsidRPr="00065433">
              <w:rPr>
                <w:b/>
                <w:bCs/>
                <w:sz w:val="24"/>
                <w:szCs w:val="24"/>
              </w:rPr>
              <w:t>процентиль</w:t>
            </w:r>
            <w:r w:rsidRPr="00065433">
              <w:rPr>
                <w:b/>
                <w:bCs/>
                <w:sz w:val="24"/>
                <w:szCs w:val="24"/>
                <w:lang w:val="en-US"/>
              </w:rPr>
              <w:t xml:space="preserve"> 87</w:t>
            </w:r>
          </w:p>
          <w:p w14:paraId="78B1F349" w14:textId="77777777" w:rsidR="00B365A0" w:rsidRPr="00065433" w:rsidRDefault="00E479F1" w:rsidP="00065433">
            <w:pPr>
              <w:jc w:val="both"/>
              <w:rPr>
                <w:sz w:val="24"/>
                <w:szCs w:val="24"/>
                <w:u w:val="single"/>
                <w:lang w:val="en-US"/>
              </w:rPr>
            </w:pPr>
            <w:hyperlink r:id="rId18" w:history="1">
              <w:r w:rsidRPr="00065433">
                <w:rPr>
                  <w:rStyle w:val="a4"/>
                  <w:sz w:val="24"/>
                  <w:szCs w:val="24"/>
                  <w:lang w:val="kk-KZ"/>
                </w:rPr>
                <w:t>https://doi.org/10.3390/foods15020369</w:t>
              </w:r>
            </w:hyperlink>
          </w:p>
          <w:p w14:paraId="5DCF206B" w14:textId="77777777" w:rsidR="00B365A0" w:rsidRPr="00065433" w:rsidRDefault="00B365A0" w:rsidP="00065433">
            <w:pPr>
              <w:rPr>
                <w:sz w:val="24"/>
                <w:szCs w:val="24"/>
                <w:lang w:val="kk-KZ"/>
              </w:rPr>
            </w:pPr>
          </w:p>
          <w:p w14:paraId="6E1B8E19" w14:textId="77777777" w:rsidR="00B365A0" w:rsidRPr="00065433" w:rsidRDefault="00B365A0" w:rsidP="00065433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273E22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6B4E" w14:textId="77777777" w:rsidR="00B365A0" w:rsidRPr="00065433" w:rsidRDefault="00E479F1" w:rsidP="00065433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lang w:val="kk-KZ"/>
              </w:rPr>
              <w:t>Kalibekkyzy, Zh.</w:t>
            </w:r>
          </w:p>
          <w:p w14:paraId="342C57B8" w14:textId="77777777" w:rsidR="00B365A0" w:rsidRPr="00065433" w:rsidRDefault="00E479F1" w:rsidP="00065433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lang w:val="kk-KZ"/>
              </w:rPr>
              <w:t>Zhakupbekova Sh.</w:t>
            </w:r>
          </w:p>
          <w:p w14:paraId="242DF328" w14:textId="77777777" w:rsidR="00B365A0" w:rsidRPr="00065433" w:rsidRDefault="00E479F1" w:rsidP="00065433">
            <w:pPr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lang w:val="kk-KZ"/>
              </w:rPr>
              <w:t>Rebezov M.</w:t>
            </w:r>
          </w:p>
          <w:p w14:paraId="11D5F9AF" w14:textId="1AF28DDC" w:rsidR="00B365A0" w:rsidRPr="00065433" w:rsidRDefault="00B365A0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 w:eastAsia="zh-CN"/>
              </w:rPr>
            </w:pPr>
          </w:p>
        </w:tc>
      </w:tr>
      <w:tr w:rsidR="00B365A0" w:rsidRPr="00065433" w14:paraId="626361E9" w14:textId="77777777" w:rsidTr="00130788">
        <w:trPr>
          <w:trHeight w:val="197"/>
        </w:trPr>
        <w:tc>
          <w:tcPr>
            <w:tcW w:w="567" w:type="dxa"/>
          </w:tcPr>
          <w:p w14:paraId="02A34277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12.</w:t>
            </w:r>
          </w:p>
        </w:tc>
        <w:tc>
          <w:tcPr>
            <w:tcW w:w="4565" w:type="dxa"/>
          </w:tcPr>
          <w:p w14:paraId="4C397A77" w14:textId="77777777" w:rsidR="00B365A0" w:rsidRPr="00065433" w:rsidRDefault="00E479F1" w:rsidP="00065433">
            <w:pPr>
              <w:pStyle w:val="2"/>
              <w:shd w:val="clear" w:color="auto" w:fill="FFFFFF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en-US"/>
              </w:rPr>
            </w:pPr>
            <w:hyperlink r:id="rId19" w:history="1">
              <w:r w:rsidRPr="00065433">
                <w:rPr>
                  <w:rStyle w:val="a4"/>
                  <w:rFonts w:ascii="Times New Roman" w:eastAsia="SimSun" w:hAnsi="Times New Roman"/>
                  <w:b w:val="0"/>
                  <w:bCs w:val="0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Effect of Protein–Oil-Based Emulsion on the Nutritional Value of the Red Deer Meat Sausage</w:t>
              </w:r>
            </w:hyperlink>
          </w:p>
        </w:tc>
        <w:tc>
          <w:tcPr>
            <w:tcW w:w="1276" w:type="dxa"/>
          </w:tcPr>
          <w:p w14:paraId="541BF9A7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en-US" w:eastAsia="zh-CN"/>
              </w:rPr>
            </w:pP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баспа</w:t>
            </w:r>
            <w:proofErr w:type="spellEnd"/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6504" w14:textId="60B7205B" w:rsidR="00B365A0" w:rsidRPr="00065433" w:rsidRDefault="00E479F1" w:rsidP="00065433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</w:rPr>
            </w:pPr>
            <w:r w:rsidRPr="00065433">
              <w:rPr>
                <w:rStyle w:val="a3"/>
                <w:rFonts w:ascii="Times New Roman" w:eastAsia="SimSun" w:hAnsi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Foods</w:t>
            </w:r>
            <w:r w:rsidRPr="00065433">
              <w:rPr>
                <w:rFonts w:ascii="Times New Roman" w:eastAsia="SimSun" w:hAnsi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> 2026, </w:t>
            </w:r>
            <w:r w:rsidRPr="00065433">
              <w:rPr>
                <w:rStyle w:val="a3"/>
                <w:rFonts w:ascii="Times New Roman" w:eastAsia="SimSun" w:hAnsi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shd w:val="clear" w:color="auto" w:fill="FFFFFF"/>
              </w:rPr>
              <w:t>15</w:t>
            </w:r>
            <w:r w:rsidRPr="00065433">
              <w:rPr>
                <w:rFonts w:ascii="Times New Roman" w:eastAsia="SimSun" w:hAnsi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>(5), 858;</w:t>
            </w:r>
            <w:r w:rsidR="00155A5C" w:rsidRPr="00065433">
              <w:rPr>
                <w:rFonts w:ascii="Times New Roman" w:eastAsia="SimSun" w:hAnsi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en-US"/>
              </w:rPr>
              <w:t>Q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1 процентиль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  <w:t xml:space="preserve">90 </w:t>
            </w:r>
            <w:r w:rsidRPr="00065433"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  <w:fldChar w:fldCharType="begin"/>
            </w:r>
            <w:r w:rsidRPr="00065433"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  <w:instrText xml:space="preserve"> HYPERLINK "https://doi.org/10.3390/foods15050858" </w:instrText>
            </w:r>
            <w:r w:rsidRPr="00065433"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</w:r>
            <w:r w:rsidRPr="00065433"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  <w:fldChar w:fldCharType="separate"/>
            </w:r>
            <w:r w:rsidRPr="00065433">
              <w:rPr>
                <w:rStyle w:val="a4"/>
                <w:rFonts w:ascii="Times New Roman" w:hAnsi="Times New Roman"/>
                <w:b w:val="0"/>
                <w:bCs w:val="0"/>
                <w:sz w:val="24"/>
                <w:szCs w:val="24"/>
                <w:lang w:val="kk-KZ"/>
              </w:rPr>
              <w:t>https://doi.org/10.3390/foods15050858</w:t>
            </w:r>
            <w:r w:rsidRPr="00065433">
              <w:rPr>
                <w:rStyle w:val="a4"/>
                <w:rFonts w:ascii="Times New Roman" w:hAnsi="Times New Roman"/>
                <w:sz w:val="24"/>
                <w:szCs w:val="24"/>
                <w:lang w:val="kk-KZ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413322" w14:textId="77777777" w:rsidR="00B365A0" w:rsidRPr="00065433" w:rsidRDefault="00E479F1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4951" w14:textId="77777777" w:rsidR="00B365A0" w:rsidRPr="00065433" w:rsidRDefault="00E479F1" w:rsidP="00065433">
            <w:pPr>
              <w:autoSpaceDE w:val="0"/>
              <w:autoSpaceDN w:val="0"/>
              <w:adjustRightInd w:val="0"/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>Okuskhanova</w:t>
            </w:r>
            <w:proofErr w:type="spellEnd"/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>E</w:t>
            </w:r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>,</w:t>
            </w:r>
          </w:p>
          <w:p w14:paraId="4F30511C" w14:textId="77777777" w:rsidR="00B365A0" w:rsidRPr="00065433" w:rsidRDefault="00E479F1" w:rsidP="00065433">
            <w:pPr>
              <w:autoSpaceDE w:val="0"/>
              <w:autoSpaceDN w:val="0"/>
              <w:adjustRightInd w:val="0"/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>Smolnikova</w:t>
            </w:r>
            <w:proofErr w:type="spellEnd"/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F</w:t>
            </w:r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</w:p>
          <w:p w14:paraId="0BA49137" w14:textId="77777777" w:rsidR="00B365A0" w:rsidRPr="00065433" w:rsidRDefault="00E479F1" w:rsidP="00065433">
            <w:pPr>
              <w:autoSpaceDE w:val="0"/>
              <w:autoSpaceDN w:val="0"/>
              <w:adjustRightInd w:val="0"/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  <w:proofErr w:type="spellStart"/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>Amirkhanov</w:t>
            </w:r>
            <w:proofErr w:type="spellEnd"/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kk-KZ"/>
              </w:rPr>
              <w:t xml:space="preserve"> К.</w:t>
            </w:r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</w:p>
          <w:p w14:paraId="4C1B4BD0" w14:textId="77777777" w:rsidR="00B365A0" w:rsidRDefault="00E479F1" w:rsidP="00065433">
            <w:pPr>
              <w:autoSpaceDE w:val="0"/>
              <w:autoSpaceDN w:val="0"/>
              <w:adjustRightInd w:val="0"/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>Shujaul</w:t>
            </w:r>
            <w:proofErr w:type="spellEnd"/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  <w:t xml:space="preserve"> M</w:t>
            </w:r>
            <w:r w:rsidR="00C533CB"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kk-KZ"/>
              </w:rPr>
              <w:t>.</w:t>
            </w:r>
            <w:r w:rsidRPr="00065433"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4363AFFD" w14:textId="6AD54D8E" w:rsidR="00210921" w:rsidRPr="00065433" w:rsidRDefault="00210921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 w:eastAsia="zh-CN"/>
              </w:rPr>
            </w:pPr>
          </w:p>
        </w:tc>
      </w:tr>
      <w:tr w:rsidR="00652C22" w:rsidRPr="00065433" w14:paraId="33F97A4D" w14:textId="77777777" w:rsidTr="00CE3316">
        <w:trPr>
          <w:trHeight w:val="1115"/>
        </w:trPr>
        <w:tc>
          <w:tcPr>
            <w:tcW w:w="567" w:type="dxa"/>
          </w:tcPr>
          <w:p w14:paraId="2E28D8CF" w14:textId="6FB1E427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13.</w:t>
            </w:r>
          </w:p>
        </w:tc>
        <w:tc>
          <w:tcPr>
            <w:tcW w:w="4565" w:type="dxa"/>
          </w:tcPr>
          <w:p w14:paraId="701253F7" w14:textId="4C7D0B5C" w:rsidR="00652C22" w:rsidRPr="00065433" w:rsidRDefault="00652C22" w:rsidP="00065433">
            <w:pPr>
              <w:pStyle w:val="2"/>
              <w:spacing w:before="0"/>
              <w:jc w:val="both"/>
              <w:rPr>
                <w:lang w:val="en-US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>Development and Evaluation of Candied Pumpkin Produced with Jerusalem Artichoke Syrup</w:t>
            </w:r>
          </w:p>
        </w:tc>
        <w:tc>
          <w:tcPr>
            <w:tcW w:w="1276" w:type="dxa"/>
          </w:tcPr>
          <w:p w14:paraId="0A2C119C" w14:textId="236B2FAD" w:rsidR="00652C22" w:rsidRPr="00065433" w:rsidRDefault="00652C22" w:rsidP="00065433">
            <w:pPr>
              <w:jc w:val="center"/>
              <w:rPr>
                <w:sz w:val="24"/>
                <w:szCs w:val="24"/>
                <w:lang w:val="en-US" w:eastAsia="zh-CN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>баспа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F4E0E" w14:textId="639F4D53" w:rsidR="00652C22" w:rsidRPr="00065433" w:rsidRDefault="00652C22" w:rsidP="00065433">
            <w:pPr>
              <w:pStyle w:val="2"/>
              <w:spacing w:before="0"/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 xml:space="preserve">Multidisciplinary Digital Publishing Institute (MDPI) Foods 2026, 15 (14)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  <w:t>Q1 процентиль 90</w:t>
            </w:r>
          </w:p>
          <w:p w14:paraId="57AC5048" w14:textId="45FB15B8" w:rsidR="00652C22" w:rsidRPr="00065433" w:rsidRDefault="00652C22" w:rsidP="00065433">
            <w:pPr>
              <w:pStyle w:val="2"/>
              <w:spacing w:before="0"/>
              <w:rPr>
                <w:rStyle w:val="a3"/>
                <w:rFonts w:ascii="Times New Roman" w:eastAsia="SimSun" w:hAnsi="Times New Roman"/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</w:pPr>
            <w:hyperlink r:id="rId20" w:history="1"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  <w:lang w:val="en-US"/>
                </w:rPr>
                <w:t>https</w:t>
              </w:r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</w:rPr>
                <w:t>://</w:t>
              </w:r>
              <w:proofErr w:type="spellStart"/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  <w:lang w:val="en-US"/>
                </w:rPr>
                <w:t>doi</w:t>
              </w:r>
              <w:proofErr w:type="spellEnd"/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</w:rPr>
                <w:t>.</w:t>
              </w:r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  <w:lang w:val="en-US"/>
                </w:rPr>
                <w:t>org</w:t>
              </w:r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</w:rPr>
                <w:t>/</w:t>
              </w:r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  <w:lang w:val="kk-KZ"/>
                </w:rPr>
                <w:t>10.3390/foods15142424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90C65B" w14:textId="0058ACF1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CCAE3" w14:textId="77777777" w:rsidR="00652C22" w:rsidRPr="00065433" w:rsidRDefault="00652C22" w:rsidP="00065433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065433">
              <w:rPr>
                <w:sz w:val="24"/>
                <w:szCs w:val="24"/>
                <w:lang w:val="en-US"/>
              </w:rPr>
              <w:t>Smolnikova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F.,</w:t>
            </w:r>
          </w:p>
          <w:p w14:paraId="6A601717" w14:textId="77777777" w:rsidR="00652C22" w:rsidRPr="00065433" w:rsidRDefault="00652C22" w:rsidP="00065433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065433">
              <w:rPr>
                <w:sz w:val="24"/>
                <w:szCs w:val="24"/>
                <w:lang w:val="en-US"/>
              </w:rPr>
              <w:t>Okuskhanova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E.,</w:t>
            </w:r>
          </w:p>
          <w:p w14:paraId="0362C924" w14:textId="77777777" w:rsidR="00652C22" w:rsidRPr="00065433" w:rsidRDefault="00652C22" w:rsidP="00065433">
            <w:pPr>
              <w:jc w:val="both"/>
              <w:rPr>
                <w:sz w:val="24"/>
                <w:szCs w:val="24"/>
                <w:lang w:val="en-US"/>
              </w:rPr>
            </w:pPr>
            <w:proofErr w:type="spellStart"/>
            <w:r w:rsidRPr="00065433">
              <w:rPr>
                <w:sz w:val="24"/>
                <w:szCs w:val="24"/>
                <w:lang w:val="en-US"/>
              </w:rPr>
              <w:t>Amirkhanov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K.,</w:t>
            </w:r>
          </w:p>
          <w:p w14:paraId="19B9216E" w14:textId="77777777" w:rsidR="00652C22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en-US"/>
              </w:rPr>
              <w:t>Asenova B.</w:t>
            </w:r>
            <w:r w:rsidRPr="00065433">
              <w:rPr>
                <w:sz w:val="24"/>
                <w:szCs w:val="24"/>
                <w:lang w:val="kk-KZ"/>
              </w:rPr>
              <w:t xml:space="preserve"> </w:t>
            </w:r>
          </w:p>
          <w:p w14:paraId="35164FA0" w14:textId="6638E598" w:rsidR="00210921" w:rsidRPr="00065433" w:rsidRDefault="00210921" w:rsidP="00065433">
            <w:pPr>
              <w:jc w:val="both"/>
              <w:rPr>
                <w:rFonts w:eastAsia="SimSun"/>
                <w:color w:val="222222"/>
                <w:sz w:val="24"/>
                <w:szCs w:val="24"/>
                <w:shd w:val="clear" w:color="auto" w:fill="FFFFFF"/>
                <w:lang w:val="en-US"/>
              </w:rPr>
            </w:pPr>
          </w:p>
        </w:tc>
      </w:tr>
      <w:tr w:rsidR="00210921" w:rsidRPr="00065433" w14:paraId="1DEB0FF8" w14:textId="77777777" w:rsidTr="00210921">
        <w:trPr>
          <w:trHeight w:val="136"/>
        </w:trPr>
        <w:tc>
          <w:tcPr>
            <w:tcW w:w="567" w:type="dxa"/>
          </w:tcPr>
          <w:p w14:paraId="43AB1B9B" w14:textId="5181799C" w:rsidR="00210921" w:rsidRPr="00065433" w:rsidRDefault="00210921" w:rsidP="0021092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565" w:type="dxa"/>
          </w:tcPr>
          <w:p w14:paraId="164EDA4F" w14:textId="6F23252B" w:rsidR="00210921" w:rsidRPr="00065433" w:rsidRDefault="00210921" w:rsidP="00210921">
            <w:pPr>
              <w:pStyle w:val="2"/>
              <w:spacing w:before="0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6A19C9BC" w14:textId="3255D81C" w:rsidR="00210921" w:rsidRPr="00065433" w:rsidRDefault="00210921" w:rsidP="00210921">
            <w:pPr>
              <w:jc w:val="center"/>
              <w:rPr>
                <w:sz w:val="24"/>
                <w:szCs w:val="24"/>
                <w:lang w:val="kk-KZ" w:eastAsia="zh-CN"/>
              </w:rPr>
            </w:pPr>
            <w:r>
              <w:rPr>
                <w:sz w:val="24"/>
                <w:szCs w:val="24"/>
                <w:lang w:val="kk-KZ" w:eastAsia="zh-CN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D249C" w14:textId="22507CD2" w:rsidR="00210921" w:rsidRPr="00065433" w:rsidRDefault="00210921" w:rsidP="00210921">
            <w:pPr>
              <w:pStyle w:val="2"/>
              <w:spacing w:before="0"/>
              <w:jc w:val="center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52636A" w14:textId="04D1452E" w:rsidR="00210921" w:rsidRPr="00065433" w:rsidRDefault="00210921" w:rsidP="0021092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C555" w14:textId="6B57B4B9" w:rsidR="00210921" w:rsidRPr="00210921" w:rsidRDefault="00210921" w:rsidP="0021092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</w:tr>
      <w:tr w:rsidR="00155A5C" w:rsidRPr="00065433" w14:paraId="42ECD2E5" w14:textId="77777777" w:rsidTr="00CE3316">
        <w:trPr>
          <w:trHeight w:val="1115"/>
        </w:trPr>
        <w:tc>
          <w:tcPr>
            <w:tcW w:w="567" w:type="dxa"/>
          </w:tcPr>
          <w:p w14:paraId="2FA0F4F9" w14:textId="4244EB86" w:rsidR="00155A5C" w:rsidRPr="00065433" w:rsidRDefault="00155A5C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14.</w:t>
            </w:r>
          </w:p>
        </w:tc>
        <w:tc>
          <w:tcPr>
            <w:tcW w:w="4565" w:type="dxa"/>
          </w:tcPr>
          <w:p w14:paraId="4CE2CAA0" w14:textId="4520E941" w:rsidR="00155A5C" w:rsidRPr="00065433" w:rsidRDefault="00155A5C" w:rsidP="00065433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>Comparative Analysis of Volatile Components Changes in Horse Fat During Dry Fractionation by E-Nose, HS/GC-IMS and SPME/GC-MS.</w:t>
            </w:r>
          </w:p>
        </w:tc>
        <w:tc>
          <w:tcPr>
            <w:tcW w:w="1276" w:type="dxa"/>
          </w:tcPr>
          <w:p w14:paraId="3384319F" w14:textId="770A25FA" w:rsidR="00155A5C" w:rsidRPr="00065433" w:rsidRDefault="00C533CB" w:rsidP="00065433">
            <w:pPr>
              <w:jc w:val="center"/>
              <w:rPr>
                <w:sz w:val="24"/>
                <w:szCs w:val="24"/>
                <w:lang w:val="kk-KZ" w:eastAsia="zh-CN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>баспа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05DE7" w14:textId="32EAA545" w:rsidR="00155A5C" w:rsidRPr="00065433" w:rsidRDefault="00155A5C" w:rsidP="00065433">
            <w:pPr>
              <w:pStyle w:val="2"/>
              <w:spacing w:before="0"/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b w:val="0"/>
                <w:bCs w:val="0"/>
                <w:color w:val="auto"/>
                <w:sz w:val="24"/>
                <w:szCs w:val="24"/>
                <w:lang w:val="kk-KZ"/>
              </w:rPr>
              <w:t>Foods, 2026, 15(17), 2959.</w:t>
            </w:r>
            <w:r w:rsidRPr="000654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  <w:t>процентиль 90</w:t>
            </w:r>
            <w:r w:rsidRPr="00065433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hyperlink r:id="rId21" w:history="1">
              <w:r w:rsidRPr="00065433">
                <w:rPr>
                  <w:rStyle w:val="a4"/>
                  <w:rFonts w:ascii="Times New Roman" w:hAnsi="Times New Roman"/>
                  <w:b w:val="0"/>
                  <w:bCs w:val="0"/>
                  <w:sz w:val="24"/>
                  <w:szCs w:val="24"/>
                  <w:lang w:val="kk-KZ"/>
                </w:rPr>
                <w:t>https://doi.org/10.3390/foods15172959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CF4925" w14:textId="1AF755DD" w:rsidR="00155A5C" w:rsidRPr="00065433" w:rsidRDefault="00CE3316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1,6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0C88" w14:textId="77777777" w:rsidR="00155A5C" w:rsidRPr="00065433" w:rsidRDefault="00155A5C" w:rsidP="00065433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Huang D., </w:t>
            </w:r>
          </w:p>
          <w:p w14:paraId="3F33CAE9" w14:textId="77777777" w:rsidR="00155A5C" w:rsidRPr="00065433" w:rsidRDefault="00155A5C" w:rsidP="00065433">
            <w:pPr>
              <w:rPr>
                <w:sz w:val="24"/>
                <w:szCs w:val="24"/>
                <w:u w:val="single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Hua M., </w:t>
            </w:r>
          </w:p>
          <w:p w14:paraId="713615BC" w14:textId="198948C4" w:rsidR="00155A5C" w:rsidRPr="00065433" w:rsidRDefault="00155A5C" w:rsidP="00065433">
            <w:pPr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Kassymov</w:t>
            </w:r>
            <w:r w:rsidR="00CE3316" w:rsidRPr="00065433">
              <w:rPr>
                <w:sz w:val="24"/>
                <w:szCs w:val="24"/>
                <w:lang w:val="en-US"/>
              </w:rPr>
              <w:t xml:space="preserve"> </w:t>
            </w:r>
            <w:r w:rsidRPr="00065433">
              <w:rPr>
                <w:sz w:val="24"/>
                <w:szCs w:val="24"/>
                <w:lang w:val="kk-KZ"/>
              </w:rPr>
              <w:t>S., Nurgazezova A.</w:t>
            </w:r>
          </w:p>
        </w:tc>
      </w:tr>
      <w:tr w:rsidR="00652C22" w:rsidRPr="00065433" w14:paraId="151B0B56" w14:textId="77777777" w:rsidTr="00065433">
        <w:trPr>
          <w:trHeight w:val="298"/>
        </w:trPr>
        <w:tc>
          <w:tcPr>
            <w:tcW w:w="15480" w:type="dxa"/>
            <w:gridSpan w:val="6"/>
            <w:tcBorders>
              <w:right w:val="single" w:sz="4" w:space="0" w:color="000000"/>
            </w:tcBorders>
          </w:tcPr>
          <w:p w14:paraId="19B02228" w14:textId="77777777" w:rsidR="00652C22" w:rsidRPr="00065433" w:rsidRDefault="00652C22" w:rsidP="00065433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65433">
              <w:rPr>
                <w:b/>
                <w:bCs/>
                <w:sz w:val="24"/>
                <w:szCs w:val="24"/>
                <w:lang w:val="kk-KZ"/>
              </w:rPr>
              <w:t>ҚР ҒЖБМ ҒжЖБССҚК ұсынған журналдағы мақалалар</w:t>
            </w:r>
          </w:p>
        </w:tc>
      </w:tr>
      <w:tr w:rsidR="00652C22" w:rsidRPr="00065433" w14:paraId="209C0378" w14:textId="77777777" w:rsidTr="00130788">
        <w:trPr>
          <w:trHeight w:val="197"/>
        </w:trPr>
        <w:tc>
          <w:tcPr>
            <w:tcW w:w="567" w:type="dxa"/>
          </w:tcPr>
          <w:p w14:paraId="498E9B90" w14:textId="77777777" w:rsidR="00652C22" w:rsidRPr="00065433" w:rsidRDefault="00652C22" w:rsidP="00065433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7EF2BB6D" w14:textId="77777777" w:rsidR="00652C22" w:rsidRPr="00065433" w:rsidRDefault="00652C22" w:rsidP="00065433">
            <w:pPr>
              <w:autoSpaceDE w:val="0"/>
              <w:autoSpaceDN w:val="0"/>
              <w:adjustRightInd w:val="0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Development of a combined product from horse meat and chicken with sprouted green buckwheat using the principles of HACCP</w:t>
            </w:r>
          </w:p>
        </w:tc>
        <w:tc>
          <w:tcPr>
            <w:tcW w:w="1276" w:type="dxa"/>
          </w:tcPr>
          <w:p w14:paraId="410D35D1" w14:textId="77777777" w:rsidR="00652C22" w:rsidRPr="00065433" w:rsidRDefault="00652C22" w:rsidP="00065433">
            <w:pPr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32D65816" w14:textId="77777777" w:rsidR="00652C22" w:rsidRPr="00065433" w:rsidRDefault="00652C22" w:rsidP="00065433">
            <w:pPr>
              <w:jc w:val="both"/>
              <w:rPr>
                <w:color w:val="212529"/>
                <w:sz w:val="24"/>
                <w:szCs w:val="24"/>
              </w:rPr>
            </w:pPr>
            <w:r w:rsidRPr="00065433">
              <w:rPr>
                <w:sz w:val="24"/>
                <w:szCs w:val="24"/>
                <w:shd w:val="clear" w:color="auto" w:fill="FFFFFF"/>
                <w:lang w:val="kk-KZ"/>
              </w:rPr>
              <w:t xml:space="preserve">Шәкәрім университетінің Хабаршысы. Техникалық ғылымдар сериясы. </w:t>
            </w:r>
            <w:r w:rsidRPr="00065433">
              <w:rPr>
                <w:sz w:val="24"/>
                <w:szCs w:val="24"/>
              </w:rPr>
              <w:t>№ 1(5) 2022</w:t>
            </w:r>
            <w:r w:rsidRPr="00065433">
              <w:rPr>
                <w:sz w:val="24"/>
                <w:szCs w:val="24"/>
                <w:lang w:val="kk-KZ"/>
              </w:rPr>
              <w:t>. Б. 29-39.</w:t>
            </w:r>
          </w:p>
        </w:tc>
        <w:tc>
          <w:tcPr>
            <w:tcW w:w="992" w:type="dxa"/>
          </w:tcPr>
          <w:p w14:paraId="63FE1091" w14:textId="77777777" w:rsidR="00652C22" w:rsidRPr="00065433" w:rsidRDefault="00652C22" w:rsidP="00065433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0,7</w:t>
            </w:r>
          </w:p>
        </w:tc>
        <w:tc>
          <w:tcPr>
            <w:tcW w:w="2268" w:type="dxa"/>
          </w:tcPr>
          <w:p w14:paraId="24CE7CF2" w14:textId="2C8FCEC8" w:rsidR="00652C22" w:rsidRPr="00065433" w:rsidRDefault="00652C22" w:rsidP="00065433">
            <w:pPr>
              <w:rPr>
                <w:color w:val="212529"/>
                <w:sz w:val="24"/>
                <w:szCs w:val="24"/>
                <w:lang w:val="en-US"/>
              </w:rPr>
            </w:pPr>
            <w:proofErr w:type="spellStart"/>
            <w:r w:rsidRPr="00065433">
              <w:rPr>
                <w:sz w:val="24"/>
                <w:szCs w:val="24"/>
                <w:lang w:val="en-US"/>
              </w:rPr>
              <w:t>Atambayeva</w:t>
            </w:r>
            <w:proofErr w:type="spellEnd"/>
            <w:r w:rsidRPr="00065433">
              <w:rPr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Zh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.,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Baikadamova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A.,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Kambarova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 xml:space="preserve"> A.</w:t>
            </w:r>
          </w:p>
        </w:tc>
      </w:tr>
      <w:tr w:rsidR="00652C22" w:rsidRPr="00065433" w14:paraId="547728FA" w14:textId="77777777" w:rsidTr="00130788">
        <w:trPr>
          <w:trHeight w:val="197"/>
        </w:trPr>
        <w:tc>
          <w:tcPr>
            <w:tcW w:w="567" w:type="dxa"/>
          </w:tcPr>
          <w:p w14:paraId="1C3DC4E0" w14:textId="77777777" w:rsidR="00652C22" w:rsidRPr="00065433" w:rsidRDefault="00652C22" w:rsidP="00065433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08B67449" w14:textId="77777777" w:rsidR="00652C22" w:rsidRPr="00065433" w:rsidRDefault="00652C22" w:rsidP="00065433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val="kk-KZ"/>
              </w:rPr>
            </w:pPr>
            <w:proofErr w:type="spellStart"/>
            <w:r w:rsidRPr="00065433">
              <w:rPr>
                <w:sz w:val="24"/>
                <w:szCs w:val="24"/>
              </w:rPr>
              <w:t>Төменгі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сортты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етті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ферменттік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препараттармен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биотехнологиялық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өңдеу</w:t>
            </w:r>
            <w:proofErr w:type="spellEnd"/>
          </w:p>
        </w:tc>
        <w:tc>
          <w:tcPr>
            <w:tcW w:w="1276" w:type="dxa"/>
          </w:tcPr>
          <w:p w14:paraId="5A97BCC1" w14:textId="77777777" w:rsidR="00652C22" w:rsidRPr="00065433" w:rsidRDefault="00652C22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печ.</w:t>
            </w:r>
          </w:p>
        </w:tc>
        <w:tc>
          <w:tcPr>
            <w:tcW w:w="5812" w:type="dxa"/>
          </w:tcPr>
          <w:p w14:paraId="0A3126B6" w14:textId="77777777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</w:rPr>
              <w:t xml:space="preserve">Вестник университета </w:t>
            </w:r>
            <w:proofErr w:type="spellStart"/>
            <w:r w:rsidRPr="00065433">
              <w:rPr>
                <w:sz w:val="24"/>
                <w:szCs w:val="24"/>
              </w:rPr>
              <w:t>Шакарима</w:t>
            </w:r>
            <w:proofErr w:type="spellEnd"/>
            <w:r w:rsidRPr="00065433">
              <w:rPr>
                <w:sz w:val="24"/>
                <w:szCs w:val="24"/>
              </w:rPr>
              <w:t>. Технические науки № 1(13) 2024</w:t>
            </w:r>
            <w:r w:rsidRPr="00065433">
              <w:rPr>
                <w:sz w:val="24"/>
                <w:szCs w:val="24"/>
                <w:lang w:val="kk-KZ"/>
              </w:rPr>
              <w:t>, с.281-286</w:t>
            </w:r>
          </w:p>
          <w:p w14:paraId="1AA6CB7E" w14:textId="3D8907B1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rStyle w:val="a4"/>
                <w:rFonts w:eastAsia="Calibri"/>
                <w:sz w:val="24"/>
                <w:szCs w:val="24"/>
                <w:lang w:val="kk-KZ" w:eastAsia="en-US"/>
              </w:rPr>
              <w:t>doi: 10.53360/2788-7995-2024-1(13)-35</w:t>
            </w:r>
          </w:p>
        </w:tc>
        <w:tc>
          <w:tcPr>
            <w:tcW w:w="992" w:type="dxa"/>
          </w:tcPr>
          <w:p w14:paraId="0BD95D2B" w14:textId="77777777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0,3</w:t>
            </w:r>
          </w:p>
        </w:tc>
        <w:tc>
          <w:tcPr>
            <w:tcW w:w="2268" w:type="dxa"/>
          </w:tcPr>
          <w:p w14:paraId="2CD7FD89" w14:textId="77777777" w:rsidR="00652C22" w:rsidRPr="00065433" w:rsidRDefault="00652C22" w:rsidP="00065433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Орынбеков Д.Р., Амирханов К.Ж. ,  Асенова Б.К., </w:t>
            </w:r>
          </w:p>
          <w:p w14:paraId="75262C1C" w14:textId="77777777" w:rsidR="00652C22" w:rsidRPr="00065433" w:rsidRDefault="00652C22" w:rsidP="00065433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Муслимова Н.Р. </w:t>
            </w:r>
          </w:p>
        </w:tc>
      </w:tr>
      <w:tr w:rsidR="00652C22" w:rsidRPr="00065433" w14:paraId="50671993" w14:textId="77777777" w:rsidTr="00130788">
        <w:trPr>
          <w:trHeight w:val="197"/>
        </w:trPr>
        <w:tc>
          <w:tcPr>
            <w:tcW w:w="567" w:type="dxa"/>
          </w:tcPr>
          <w:p w14:paraId="7A6BF3EE" w14:textId="77777777" w:rsidR="00652C22" w:rsidRPr="00065433" w:rsidRDefault="00652C22" w:rsidP="00065433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1A79EDFF" w14:textId="0E1FD492" w:rsidR="00652C22" w:rsidRPr="00065433" w:rsidRDefault="00652C22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Оценка эффективности обработки говядины, рыбы и рыбного полуфабрика</w:t>
            </w:r>
            <w:r w:rsidR="00065433" w:rsidRPr="00065433">
              <w:rPr>
                <w:sz w:val="24"/>
                <w:szCs w:val="24"/>
                <w:lang w:val="kk-KZ"/>
              </w:rPr>
              <w:t>-</w:t>
            </w:r>
            <w:r w:rsidRPr="00065433">
              <w:rPr>
                <w:sz w:val="24"/>
                <w:szCs w:val="24"/>
                <w:lang w:val="kk-KZ"/>
              </w:rPr>
              <w:t>та на ускорителе электронов илу-10 в зависимости от дозиметрических пока</w:t>
            </w:r>
            <w:r w:rsidR="00065433" w:rsidRPr="00065433">
              <w:rPr>
                <w:sz w:val="24"/>
                <w:szCs w:val="24"/>
                <w:lang w:val="kk-KZ"/>
              </w:rPr>
              <w:t>-</w:t>
            </w:r>
            <w:r w:rsidRPr="00065433">
              <w:rPr>
                <w:sz w:val="24"/>
                <w:szCs w:val="24"/>
                <w:lang w:val="kk-KZ"/>
              </w:rPr>
              <w:t>зателей по отношению к clostridium SPP</w:t>
            </w:r>
          </w:p>
        </w:tc>
        <w:tc>
          <w:tcPr>
            <w:tcW w:w="1276" w:type="dxa"/>
          </w:tcPr>
          <w:p w14:paraId="52ABFEEA" w14:textId="77777777" w:rsidR="00652C22" w:rsidRPr="00065433" w:rsidRDefault="00652C22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2B5F4873" w14:textId="77777777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shd w:val="clear" w:color="auto" w:fill="FFFFFF"/>
                <w:lang w:val="kk-KZ"/>
              </w:rPr>
              <w:t xml:space="preserve">Шәкәрім университетінің Хабаршысы. Техникалық ғылымдар сериясы. </w:t>
            </w:r>
            <w:r w:rsidRPr="00065433">
              <w:rPr>
                <w:sz w:val="24"/>
                <w:szCs w:val="24"/>
              </w:rPr>
              <w:t xml:space="preserve">№ </w:t>
            </w:r>
            <w:r w:rsidRPr="00065433">
              <w:rPr>
                <w:sz w:val="24"/>
                <w:szCs w:val="24"/>
                <w:lang w:val="kk-KZ"/>
              </w:rPr>
              <w:t xml:space="preserve">3 </w:t>
            </w:r>
            <w:r w:rsidRPr="00065433">
              <w:rPr>
                <w:sz w:val="24"/>
                <w:szCs w:val="24"/>
              </w:rPr>
              <w:t>(1</w:t>
            </w:r>
            <w:r w:rsidRPr="00065433">
              <w:rPr>
                <w:sz w:val="24"/>
                <w:szCs w:val="24"/>
                <w:lang w:val="kk-KZ"/>
              </w:rPr>
              <w:t>5</w:t>
            </w:r>
            <w:r w:rsidRPr="00065433">
              <w:rPr>
                <w:sz w:val="24"/>
                <w:szCs w:val="24"/>
              </w:rPr>
              <w:t>) 2024</w:t>
            </w:r>
            <w:r w:rsidRPr="00065433">
              <w:rPr>
                <w:sz w:val="24"/>
                <w:szCs w:val="24"/>
                <w:lang w:val="kk-KZ"/>
              </w:rPr>
              <w:t xml:space="preserve">. – Б. 215-222. </w:t>
            </w:r>
            <w:r w:rsidRPr="00065433">
              <w:rPr>
                <w:sz w:val="24"/>
                <w:szCs w:val="24"/>
              </w:rPr>
              <w:t xml:space="preserve"> </w:t>
            </w:r>
            <w:hyperlink r:id="rId22" w:history="1">
              <w:r w:rsidRPr="00065433">
                <w:rPr>
                  <w:rStyle w:val="a4"/>
                  <w:sz w:val="24"/>
                  <w:szCs w:val="24"/>
                  <w:lang w:val="kk-KZ"/>
                </w:rPr>
                <w:t>https://doi.org/10.53360/2788-7995-2024-3(15)-29</w:t>
              </w:r>
            </w:hyperlink>
          </w:p>
          <w:p w14:paraId="016B3DC5" w14:textId="77777777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</w:p>
          <w:p w14:paraId="0A2D67D1" w14:textId="77777777" w:rsidR="00652C22" w:rsidRPr="00065433" w:rsidRDefault="00652C22" w:rsidP="00065433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0AF467B7" w14:textId="77777777" w:rsidR="00652C22" w:rsidRPr="00065433" w:rsidRDefault="00652C22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</w:tcPr>
          <w:p w14:paraId="5D3B8B97" w14:textId="77777777" w:rsidR="00652C22" w:rsidRPr="00065433" w:rsidRDefault="00652C22" w:rsidP="00065433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Нургазезова А.Н., Абдуллина Э.С., Жакупбекова Ш.К., Майжанова А.О.</w:t>
            </w:r>
          </w:p>
        </w:tc>
      </w:tr>
      <w:tr w:rsidR="00652C22" w:rsidRPr="00065433" w14:paraId="23747705" w14:textId="77777777" w:rsidTr="00130788">
        <w:trPr>
          <w:trHeight w:val="197"/>
        </w:trPr>
        <w:tc>
          <w:tcPr>
            <w:tcW w:w="567" w:type="dxa"/>
          </w:tcPr>
          <w:p w14:paraId="1E4D0C59" w14:textId="77777777" w:rsidR="00652C22" w:rsidRPr="00065433" w:rsidRDefault="00652C22" w:rsidP="00065433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0CDF740C" w14:textId="77777777" w:rsidR="00652C22" w:rsidRPr="00065433" w:rsidRDefault="00652C22" w:rsidP="00065433">
            <w:pPr>
              <w:tabs>
                <w:tab w:val="left" w:pos="914"/>
              </w:tabs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shd w:val="clear" w:color="auto" w:fill="FFFFFF"/>
                <w:lang w:val="kk-KZ"/>
              </w:rPr>
              <w:t>Исследование изменения физико-химических значений сырокопченой колбасы «семейной» в процессе созревания</w:t>
            </w:r>
          </w:p>
        </w:tc>
        <w:tc>
          <w:tcPr>
            <w:tcW w:w="1276" w:type="dxa"/>
          </w:tcPr>
          <w:p w14:paraId="7373AF4C" w14:textId="77777777" w:rsidR="00652C22" w:rsidRPr="00065433" w:rsidRDefault="00652C22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3818E6A1" w14:textId="77777777" w:rsidR="00652C22" w:rsidRPr="00065433" w:rsidRDefault="00652C22" w:rsidP="00065433">
            <w:pPr>
              <w:pStyle w:val="af8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Шәкәрім университетінің Хабаршысы. Техникалық ғылымдар сериясы. 2024; 1(2(14)). </w:t>
            </w:r>
            <w:r w:rsidRPr="00065433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– С.</w:t>
            </w:r>
            <w:r w:rsidRPr="00065433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 xml:space="preserve">239-246. </w:t>
            </w:r>
            <w:hyperlink r:id="rId23" w:history="1">
              <w:r w:rsidRPr="00065433">
                <w:rPr>
                  <w:rStyle w:val="a4"/>
                  <w:rFonts w:ascii="Times New Roman" w:hAnsi="Times New Roman"/>
                  <w:sz w:val="24"/>
                  <w:szCs w:val="24"/>
                  <w:shd w:val="clear" w:color="auto" w:fill="FFFFFF"/>
                  <w:lang w:val="kk-KZ"/>
                </w:rPr>
                <w:t>https://doi.org/10.53360/2788-7995-2024-2(14)-29</w:t>
              </w:r>
            </w:hyperlink>
            <w:r w:rsidRPr="00065433"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14:paraId="2E54773F" w14:textId="77777777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796F6DAC" w14:textId="77777777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14:paraId="259A1716" w14:textId="762A8A93" w:rsidR="0061324D" w:rsidRPr="00065433" w:rsidRDefault="00652C22" w:rsidP="00065433">
            <w:pPr>
              <w:rPr>
                <w:sz w:val="24"/>
                <w:szCs w:val="24"/>
                <w:shd w:val="clear" w:color="auto" w:fill="FFFFFF"/>
                <w:lang w:val="kk-KZ"/>
              </w:rPr>
            </w:pPr>
            <w:r w:rsidRPr="00065433">
              <w:rPr>
                <w:sz w:val="24"/>
                <w:szCs w:val="24"/>
                <w:shd w:val="clear" w:color="auto" w:fill="FFFFFF"/>
                <w:lang w:val="kk-KZ"/>
              </w:rPr>
              <w:t xml:space="preserve">Туменова Г.Т., Асенова Б.К., </w:t>
            </w:r>
            <w:r w:rsidRPr="00065433">
              <w:rPr>
                <w:sz w:val="24"/>
                <w:szCs w:val="24"/>
                <w:lang w:val="kk-KZ"/>
              </w:rPr>
              <w:t>Нургазезова А.Н</w:t>
            </w:r>
            <w:r w:rsidRPr="00065433">
              <w:rPr>
                <w:sz w:val="24"/>
                <w:szCs w:val="24"/>
                <w:shd w:val="clear" w:color="auto" w:fill="FFFFFF"/>
                <w:lang w:val="kk-KZ"/>
              </w:rPr>
              <w:t>., Муслимова Н.Р.</w:t>
            </w:r>
          </w:p>
        </w:tc>
      </w:tr>
      <w:tr w:rsidR="00652C22" w:rsidRPr="00065433" w14:paraId="54BAFCF3" w14:textId="77777777" w:rsidTr="00130788">
        <w:trPr>
          <w:trHeight w:val="197"/>
        </w:trPr>
        <w:tc>
          <w:tcPr>
            <w:tcW w:w="567" w:type="dxa"/>
          </w:tcPr>
          <w:p w14:paraId="4606ADFE" w14:textId="77777777" w:rsidR="00652C22" w:rsidRPr="00065433" w:rsidRDefault="00652C22" w:rsidP="00065433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565" w:type="dxa"/>
          </w:tcPr>
          <w:p w14:paraId="094DC570" w14:textId="1CBD39BF" w:rsidR="00652C22" w:rsidRPr="00065433" w:rsidRDefault="00652C22" w:rsidP="00065433">
            <w:pPr>
              <w:jc w:val="both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 xml:space="preserve">Development and </w:t>
            </w:r>
            <w:proofErr w:type="spellStart"/>
            <w:r w:rsidRPr="00065433">
              <w:rPr>
                <w:sz w:val="24"/>
                <w:szCs w:val="24"/>
                <w:lang w:val="en-US"/>
              </w:rPr>
              <w:t>rsm</w:t>
            </w:r>
            <w:proofErr w:type="spellEnd"/>
            <w:r w:rsidRPr="00065433">
              <w:rPr>
                <w:sz w:val="24"/>
                <w:szCs w:val="24"/>
                <w:lang w:val="en-US"/>
              </w:rPr>
              <w:t>-based optimization of biodegradable edible films from electron beam-irradiated starch and chitosan</w:t>
            </w:r>
          </w:p>
        </w:tc>
        <w:tc>
          <w:tcPr>
            <w:tcW w:w="1276" w:type="dxa"/>
          </w:tcPr>
          <w:p w14:paraId="079C1D34" w14:textId="67F4C495" w:rsidR="00652C22" w:rsidRPr="00065433" w:rsidRDefault="00652C22" w:rsidP="00065433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41DC3DFF" w14:textId="77777777" w:rsidR="00652C22" w:rsidRPr="00065433" w:rsidRDefault="00652C22" w:rsidP="00065433">
            <w:pPr>
              <w:shd w:val="clear" w:color="auto" w:fill="FFFFFF"/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</w:pPr>
            <w:r w:rsidRPr="00065433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Шәкәрім университетінің Хабаршысы. Техникалық ғылымдар. – № 2(18). – 2025. – Б. 336-345.</w:t>
            </w:r>
          </w:p>
          <w:p w14:paraId="0B18FA42" w14:textId="23577356" w:rsidR="00652C22" w:rsidRPr="00065433" w:rsidRDefault="00652C22" w:rsidP="00065433">
            <w:pPr>
              <w:rPr>
                <w:sz w:val="24"/>
                <w:szCs w:val="24"/>
                <w:shd w:val="clear" w:color="auto" w:fill="FFFFFF"/>
                <w:lang w:val="kk-KZ"/>
              </w:rPr>
            </w:pPr>
            <w:hyperlink r:id="rId24" w:history="1">
              <w:r w:rsidRPr="00065433">
                <w:rPr>
                  <w:rStyle w:val="a4"/>
                  <w:rFonts w:eastAsia="Calibri"/>
                  <w:sz w:val="24"/>
                  <w:szCs w:val="24"/>
                  <w:lang w:val="kk-KZ" w:eastAsia="en-US"/>
                </w:rPr>
                <w:t>https://doi.org/</w:t>
              </w:r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10.53360/2788-7995-2025-2(18)-41</w:t>
              </w:r>
            </w:hyperlink>
          </w:p>
        </w:tc>
        <w:tc>
          <w:tcPr>
            <w:tcW w:w="992" w:type="dxa"/>
          </w:tcPr>
          <w:p w14:paraId="58456973" w14:textId="7C23378C" w:rsidR="00652C22" w:rsidRPr="00065433" w:rsidRDefault="00652C22" w:rsidP="00065433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</w:tcPr>
          <w:p w14:paraId="79EB58CF" w14:textId="6CF06D00" w:rsidR="00652C22" w:rsidRPr="00065433" w:rsidRDefault="00652C22" w:rsidP="00065433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kern w:val="2"/>
                <w:sz w:val="24"/>
                <w:szCs w:val="24"/>
                <w:lang w:val="kk-KZ"/>
              </w:rPr>
              <w:t>Orynbekov D.R., Kalibekkyzy Zh. және т.б.</w:t>
            </w:r>
          </w:p>
        </w:tc>
      </w:tr>
      <w:tr w:rsidR="00652C22" w:rsidRPr="00065433" w14:paraId="6CB35257" w14:textId="77777777" w:rsidTr="00130788">
        <w:trPr>
          <w:trHeight w:val="197"/>
        </w:trPr>
        <w:tc>
          <w:tcPr>
            <w:tcW w:w="567" w:type="dxa"/>
          </w:tcPr>
          <w:p w14:paraId="2486EAF1" w14:textId="77777777" w:rsidR="00652C22" w:rsidRPr="00065433" w:rsidRDefault="00652C22" w:rsidP="00065433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565" w:type="dxa"/>
          </w:tcPr>
          <w:p w14:paraId="66EFF245" w14:textId="72C24ED7" w:rsidR="00652C22" w:rsidRPr="00065433" w:rsidRDefault="00652C22" w:rsidP="00065433">
            <w:pPr>
              <w:pStyle w:val="MDPI16affiliation"/>
              <w:spacing w:line="240" w:lineRule="auto"/>
              <w:ind w:left="0" w:firstLine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65433">
              <w:rPr>
                <w:rFonts w:ascii="Times New Roman" w:hAnsi="Times New Roman"/>
                <w:bCs/>
                <w:sz w:val="24"/>
                <w:szCs w:val="24"/>
              </w:rPr>
              <w:t>Designing high-performance edible films from natural starches: a study on barrier, mechanical, and solubility properties</w:t>
            </w:r>
          </w:p>
        </w:tc>
        <w:tc>
          <w:tcPr>
            <w:tcW w:w="1276" w:type="dxa"/>
          </w:tcPr>
          <w:p w14:paraId="1E2E2F4A" w14:textId="4D586B4A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56D75E86" w14:textId="77777777" w:rsidR="00652C22" w:rsidRPr="00065433" w:rsidRDefault="00652C22" w:rsidP="00065433">
            <w:pPr>
              <w:shd w:val="clear" w:color="auto" w:fill="FFFFFF"/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</w:pPr>
            <w:r w:rsidRPr="00065433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Шәкәрім университетінің Хабаршысы. Техникалық ғылымдар. – № 2(18). – 2025. – Б. 369-376.</w:t>
            </w:r>
          </w:p>
          <w:p w14:paraId="6CD8E4C6" w14:textId="7F18BAC7" w:rsidR="00652C22" w:rsidRPr="00065433" w:rsidRDefault="00652C22" w:rsidP="00065433">
            <w:pPr>
              <w:rPr>
                <w:sz w:val="24"/>
                <w:szCs w:val="24"/>
                <w:shd w:val="clear" w:color="auto" w:fill="FFFFFF"/>
                <w:lang w:val="kk-KZ"/>
              </w:rPr>
            </w:pPr>
            <w:hyperlink r:id="rId25" w:history="1">
              <w:r w:rsidRPr="00065433">
                <w:rPr>
                  <w:rStyle w:val="a4"/>
                  <w:rFonts w:eastAsia="Calibri"/>
                  <w:sz w:val="24"/>
                  <w:szCs w:val="24"/>
                  <w:lang w:val="kk-KZ" w:eastAsia="en-US"/>
                </w:rPr>
                <w:t>https://doi.org/</w:t>
              </w:r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10.53360/2788-7995-2025-2(18)-45</w:t>
              </w:r>
            </w:hyperlink>
          </w:p>
        </w:tc>
        <w:tc>
          <w:tcPr>
            <w:tcW w:w="992" w:type="dxa"/>
          </w:tcPr>
          <w:p w14:paraId="57CD774A" w14:textId="2F9ED0BE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14:paraId="0066395D" w14:textId="591329AE" w:rsidR="00CE3316" w:rsidRPr="00065433" w:rsidRDefault="00652C22" w:rsidP="00065433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kern w:val="2"/>
                <w:sz w:val="24"/>
                <w:szCs w:val="24"/>
                <w:lang w:val="kk-KZ"/>
              </w:rPr>
              <w:t>Orynbekov D.R., Kalibekkyzy Zh. және т.б.</w:t>
            </w:r>
          </w:p>
        </w:tc>
      </w:tr>
      <w:tr w:rsidR="00652C22" w:rsidRPr="00065433" w14:paraId="52EB95CF" w14:textId="77777777" w:rsidTr="00130788">
        <w:trPr>
          <w:trHeight w:val="197"/>
        </w:trPr>
        <w:tc>
          <w:tcPr>
            <w:tcW w:w="567" w:type="dxa"/>
          </w:tcPr>
          <w:p w14:paraId="366ABE3B" w14:textId="77777777" w:rsidR="00652C22" w:rsidRPr="00065433" w:rsidRDefault="00652C22" w:rsidP="00065433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565" w:type="dxa"/>
          </w:tcPr>
          <w:p w14:paraId="2F888843" w14:textId="77777777" w:rsidR="00652C22" w:rsidRPr="00065433" w:rsidRDefault="00652C22" w:rsidP="00065433">
            <w:pPr>
              <w:rPr>
                <w:bCs/>
                <w:sz w:val="24"/>
                <w:szCs w:val="24"/>
                <w:lang w:val="kk-KZ"/>
              </w:rPr>
            </w:pPr>
            <w:r w:rsidRPr="00065433">
              <w:rPr>
                <w:bCs/>
                <w:sz w:val="24"/>
                <w:szCs w:val="24"/>
                <w:lang w:val="kk-KZ"/>
              </w:rPr>
              <w:t>Өсімдіктен және жануардан алынатын функционалды биөнімдерді емдік-профилактикалық тағамда пайдалану</w:t>
            </w:r>
          </w:p>
          <w:p w14:paraId="3810B194" w14:textId="1B79EC3D" w:rsidR="00652C22" w:rsidRPr="00065433" w:rsidRDefault="00652C22" w:rsidP="00065433">
            <w:pPr>
              <w:jc w:val="both"/>
              <w:rPr>
                <w:color w:val="212529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737953ED" w14:textId="23E04D14" w:rsidR="00652C22" w:rsidRPr="00065433" w:rsidRDefault="00652C22" w:rsidP="00065433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6EF9D0D4" w14:textId="77777777" w:rsidR="00652C22" w:rsidRPr="00065433" w:rsidRDefault="00652C22" w:rsidP="00065433">
            <w:pPr>
              <w:shd w:val="clear" w:color="auto" w:fill="FFFFFF"/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</w:pPr>
            <w:r w:rsidRPr="00065433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Шәкәрім университетінің Хабаршысы. Техникалық ғылымдар. – № 3(19). – 2025. – Б. 239-246.</w:t>
            </w:r>
          </w:p>
          <w:p w14:paraId="00CD49AF" w14:textId="77777777" w:rsidR="00652C22" w:rsidRPr="00065433" w:rsidRDefault="00652C22" w:rsidP="00065433">
            <w:pPr>
              <w:rPr>
                <w:sz w:val="24"/>
                <w:szCs w:val="24"/>
                <w:lang w:val="kk-KZ"/>
              </w:rPr>
            </w:pPr>
            <w:hyperlink r:id="rId26" w:history="1">
              <w:r w:rsidRPr="00065433">
                <w:rPr>
                  <w:rStyle w:val="a4"/>
                  <w:rFonts w:eastAsia="Calibri"/>
                  <w:sz w:val="24"/>
                  <w:szCs w:val="24"/>
                  <w:lang w:val="kk-KZ" w:eastAsia="en-US"/>
                </w:rPr>
                <w:t>https://doi.org/</w:t>
              </w:r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10.53360/2788-7995-2025-3(19)-27</w:t>
              </w:r>
            </w:hyperlink>
          </w:p>
          <w:p w14:paraId="1095B126" w14:textId="4CE9857A" w:rsidR="00652C22" w:rsidRPr="00065433" w:rsidRDefault="00652C22" w:rsidP="00065433">
            <w:pPr>
              <w:jc w:val="both"/>
              <w:rPr>
                <w:color w:val="212529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</w:tcPr>
          <w:p w14:paraId="59B9B0A1" w14:textId="5E906B01" w:rsidR="00652C22" w:rsidRPr="00065433" w:rsidRDefault="00652C22" w:rsidP="00065433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14:paraId="43BA08AC" w14:textId="4F32D0DA" w:rsidR="00BB3A42" w:rsidRPr="00065433" w:rsidRDefault="00652C22" w:rsidP="00065433">
            <w:pPr>
              <w:rPr>
                <w:color w:val="212529"/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/>
              </w:rPr>
              <w:t>Асенова Б.К.,  Нұрымхан Г.Н., Камбарова А.С., Бакирова Л.С.</w:t>
            </w:r>
          </w:p>
        </w:tc>
      </w:tr>
      <w:tr w:rsidR="00065433" w:rsidRPr="00065433" w14:paraId="79AF30B6" w14:textId="77777777" w:rsidTr="00130788">
        <w:trPr>
          <w:trHeight w:val="197"/>
        </w:trPr>
        <w:tc>
          <w:tcPr>
            <w:tcW w:w="567" w:type="dxa"/>
          </w:tcPr>
          <w:p w14:paraId="622B7E2A" w14:textId="50ECB01A" w:rsidR="00065433" w:rsidRPr="00065433" w:rsidRDefault="00065433" w:rsidP="00065433">
            <w:pPr>
              <w:pStyle w:val="af6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565" w:type="dxa"/>
          </w:tcPr>
          <w:p w14:paraId="3993EC12" w14:textId="232CA432" w:rsidR="00065433" w:rsidRPr="00065433" w:rsidRDefault="00065433" w:rsidP="00065433">
            <w:pPr>
              <w:jc w:val="center"/>
              <w:rPr>
                <w:bCs/>
                <w:sz w:val="24"/>
                <w:szCs w:val="24"/>
                <w:lang w:val="kk-KZ"/>
              </w:rPr>
            </w:pPr>
            <w:r w:rsidRPr="00065433"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7AD44E12" w14:textId="02A3E856" w:rsidR="00065433" w:rsidRPr="00065433" w:rsidRDefault="00065433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</w:tcPr>
          <w:p w14:paraId="3DC3F915" w14:textId="6514DA5F" w:rsidR="00065433" w:rsidRPr="00065433" w:rsidRDefault="00065433" w:rsidP="00065433">
            <w:pPr>
              <w:shd w:val="clear" w:color="auto" w:fill="FFFFFF"/>
              <w:jc w:val="center"/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</w:pPr>
            <w:r w:rsidRPr="00065433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992" w:type="dxa"/>
          </w:tcPr>
          <w:p w14:paraId="22376DE0" w14:textId="6C0A5204" w:rsidR="00065433" w:rsidRPr="00065433" w:rsidRDefault="00065433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437EFCA5" w14:textId="62F95CAF" w:rsidR="00065433" w:rsidRPr="00065433" w:rsidRDefault="00065433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6</w:t>
            </w:r>
          </w:p>
        </w:tc>
      </w:tr>
      <w:tr w:rsidR="00652C22" w:rsidRPr="00065433" w14:paraId="11D98F60" w14:textId="77777777" w:rsidTr="00130788">
        <w:trPr>
          <w:trHeight w:val="197"/>
        </w:trPr>
        <w:tc>
          <w:tcPr>
            <w:tcW w:w="567" w:type="dxa"/>
          </w:tcPr>
          <w:p w14:paraId="32DF128C" w14:textId="77777777" w:rsidR="00652C22" w:rsidRPr="00065433" w:rsidRDefault="00652C22" w:rsidP="00065433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565" w:type="dxa"/>
          </w:tcPr>
          <w:p w14:paraId="32D7515D" w14:textId="4FC6B262" w:rsidR="00652C22" w:rsidRPr="00065433" w:rsidRDefault="00652C22" w:rsidP="00065433">
            <w:pPr>
              <w:tabs>
                <w:tab w:val="left" w:pos="914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  <w:shd w:val="clear" w:color="auto" w:fill="FFFFFF"/>
              </w:rPr>
              <w:t>Исследование пищевой и биологической ценностей композитной муки</w:t>
            </w:r>
            <w:r w:rsidRPr="00065433">
              <w:rPr>
                <w:sz w:val="24"/>
                <w:szCs w:val="24"/>
              </w:rPr>
              <w:br/>
            </w:r>
            <w:r w:rsidRPr="00065433">
              <w:rPr>
                <w:sz w:val="24"/>
                <w:szCs w:val="24"/>
                <w:shd w:val="clear" w:color="auto" w:fill="FFFFFF"/>
              </w:rPr>
              <w:t>из льняного и конопляного жмыха</w:t>
            </w:r>
          </w:p>
        </w:tc>
        <w:tc>
          <w:tcPr>
            <w:tcW w:w="1276" w:type="dxa"/>
          </w:tcPr>
          <w:p w14:paraId="095921B9" w14:textId="347CA2E9" w:rsidR="00652C22" w:rsidRPr="00065433" w:rsidRDefault="00652C22" w:rsidP="00065433">
            <w:pPr>
              <w:jc w:val="center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3B6F6DE1" w14:textId="35A7B03B" w:rsidR="00652C22" w:rsidRPr="00065433" w:rsidRDefault="00652C22" w:rsidP="00065433">
            <w:pPr>
              <w:jc w:val="both"/>
              <w:rPr>
                <w:sz w:val="24"/>
                <w:szCs w:val="24"/>
              </w:rPr>
            </w:pPr>
            <w:proofErr w:type="spellStart"/>
            <w:r w:rsidRPr="00065433">
              <w:rPr>
                <w:sz w:val="24"/>
                <w:szCs w:val="24"/>
              </w:rPr>
              <w:t>Шәкәрім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университетінің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Хабаршысы</w:t>
            </w:r>
            <w:proofErr w:type="spellEnd"/>
            <w:r w:rsidRPr="00065433">
              <w:rPr>
                <w:sz w:val="24"/>
                <w:szCs w:val="24"/>
              </w:rPr>
              <w:t xml:space="preserve">. </w:t>
            </w:r>
            <w:proofErr w:type="spellStart"/>
            <w:r w:rsidRPr="00065433">
              <w:rPr>
                <w:sz w:val="24"/>
                <w:szCs w:val="24"/>
              </w:rPr>
              <w:t>Техникалық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ғылымдар</w:t>
            </w:r>
            <w:proofErr w:type="spellEnd"/>
            <w:r w:rsidRPr="00065433">
              <w:rPr>
                <w:sz w:val="24"/>
                <w:szCs w:val="24"/>
              </w:rPr>
              <w:t xml:space="preserve">. – № 4 (20). – 2025. – Б. 466-472. </w:t>
            </w:r>
            <w:r w:rsidRPr="00065433">
              <w:rPr>
                <w:rStyle w:val="a4"/>
                <w:rFonts w:eastAsia="Calibri"/>
                <w:sz w:val="24"/>
                <w:szCs w:val="24"/>
                <w:lang w:val="kk-KZ" w:eastAsia="en-US"/>
              </w:rPr>
              <w:t>https://doi.org/10.53360/2788-7995-2025-4(20)-55</w:t>
            </w:r>
          </w:p>
        </w:tc>
        <w:tc>
          <w:tcPr>
            <w:tcW w:w="992" w:type="dxa"/>
          </w:tcPr>
          <w:p w14:paraId="3CD72901" w14:textId="724BC8F8" w:rsidR="00652C22" w:rsidRPr="00065433" w:rsidRDefault="00652C22" w:rsidP="00065433">
            <w:pPr>
              <w:jc w:val="center"/>
              <w:rPr>
                <w:bCs/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bCs/>
                <w:color w:val="000000"/>
                <w:sz w:val="24"/>
                <w:szCs w:val="24"/>
                <w:lang w:val="kk-KZ"/>
              </w:rPr>
              <w:t>0,37</w:t>
            </w:r>
          </w:p>
        </w:tc>
        <w:tc>
          <w:tcPr>
            <w:tcW w:w="2268" w:type="dxa"/>
          </w:tcPr>
          <w:p w14:paraId="1E8CEFD6" w14:textId="77777777" w:rsidR="00652C22" w:rsidRPr="00065433" w:rsidRDefault="00652C22" w:rsidP="00065433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bCs/>
                <w:color w:val="000000"/>
                <w:sz w:val="24"/>
                <w:szCs w:val="24"/>
                <w:lang w:val="kk-KZ"/>
              </w:rPr>
              <w:t>Майжанова А.О.,</w:t>
            </w:r>
          </w:p>
          <w:p w14:paraId="2626455A" w14:textId="77777777" w:rsidR="00652C22" w:rsidRPr="00065433" w:rsidRDefault="00652C22" w:rsidP="00065433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bCs/>
                <w:color w:val="000000"/>
                <w:sz w:val="24"/>
                <w:szCs w:val="24"/>
                <w:lang w:val="kk-KZ"/>
              </w:rPr>
              <w:t xml:space="preserve">Амирханов К.Ж., </w:t>
            </w:r>
          </w:p>
          <w:p w14:paraId="36997C53" w14:textId="77777777" w:rsidR="00652C22" w:rsidRPr="00065433" w:rsidRDefault="00652C22" w:rsidP="00065433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bCs/>
                <w:color w:val="000000"/>
                <w:sz w:val="24"/>
                <w:szCs w:val="24"/>
                <w:lang w:val="kk-KZ"/>
              </w:rPr>
              <w:t>Жакупбекова Ш.К.</w:t>
            </w:r>
          </w:p>
          <w:p w14:paraId="254CE428" w14:textId="299BE7A7" w:rsidR="00652C22" w:rsidRPr="00065433" w:rsidRDefault="00652C22" w:rsidP="00065433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bCs/>
                <w:color w:val="000000"/>
                <w:sz w:val="24"/>
                <w:szCs w:val="24"/>
                <w:lang w:val="kk-KZ"/>
              </w:rPr>
              <w:t>Даутова А.А.</w:t>
            </w:r>
          </w:p>
        </w:tc>
      </w:tr>
      <w:tr w:rsidR="00652C22" w:rsidRPr="00065433" w14:paraId="3A9AE743" w14:textId="77777777" w:rsidTr="00130788">
        <w:trPr>
          <w:trHeight w:val="197"/>
        </w:trPr>
        <w:tc>
          <w:tcPr>
            <w:tcW w:w="567" w:type="dxa"/>
          </w:tcPr>
          <w:p w14:paraId="625E1C3B" w14:textId="77777777" w:rsidR="00652C22" w:rsidRPr="00065433" w:rsidRDefault="00652C22" w:rsidP="00065433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4CC4A206" w14:textId="77777777" w:rsidR="00652C22" w:rsidRPr="00065433" w:rsidRDefault="00652C22" w:rsidP="00065433">
            <w:pPr>
              <w:jc w:val="both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 xml:space="preserve">Effect of sprouted green buckwheat on organoleptic properties </w:t>
            </w:r>
          </w:p>
          <w:p w14:paraId="2E8890E1" w14:textId="77777777" w:rsidR="00652C22" w:rsidRPr="00065433" w:rsidRDefault="00652C22" w:rsidP="00065433">
            <w:pPr>
              <w:jc w:val="both"/>
              <w:rPr>
                <w:sz w:val="24"/>
                <w:szCs w:val="24"/>
              </w:rPr>
            </w:pPr>
            <w:proofErr w:type="spellStart"/>
            <w:r w:rsidRPr="00065433">
              <w:rPr>
                <w:sz w:val="24"/>
                <w:szCs w:val="24"/>
              </w:rPr>
              <w:t>and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microstructure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of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meat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cutlets</w:t>
            </w:r>
            <w:proofErr w:type="spellEnd"/>
          </w:p>
          <w:p w14:paraId="4F6DF2C7" w14:textId="2F5E8A04" w:rsidR="00652C22" w:rsidRPr="00065433" w:rsidRDefault="00652C22" w:rsidP="000654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480792FC" w14:textId="482AD344" w:rsidR="00652C22" w:rsidRPr="00065433" w:rsidRDefault="00652C22" w:rsidP="00065433">
            <w:pPr>
              <w:jc w:val="center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2DF7B524" w14:textId="77777777" w:rsidR="00652C22" w:rsidRPr="00065433" w:rsidRDefault="00652C22" w:rsidP="00065433">
            <w:pPr>
              <w:shd w:val="clear" w:color="auto" w:fill="FFFFFF"/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</w:pPr>
            <w:r w:rsidRPr="00065433">
              <w:rPr>
                <w:rFonts w:eastAsia="Calibri"/>
                <w:color w:val="000000"/>
                <w:sz w:val="24"/>
                <w:szCs w:val="24"/>
                <w:lang w:val="kk-KZ" w:eastAsia="en-US"/>
              </w:rPr>
              <w:t>Шәкәрім университетінің Хабаршысы. Техникалық ғылымдар. – № 3 (19). – 2025. – Б. 254-262.</w:t>
            </w:r>
          </w:p>
          <w:p w14:paraId="12ECECF7" w14:textId="77777777" w:rsidR="00652C22" w:rsidRPr="00065433" w:rsidRDefault="00652C22" w:rsidP="00065433">
            <w:pPr>
              <w:rPr>
                <w:sz w:val="24"/>
                <w:szCs w:val="24"/>
                <w:lang w:val="kk-KZ"/>
              </w:rPr>
            </w:pPr>
            <w:hyperlink r:id="rId27" w:history="1">
              <w:r w:rsidRPr="00065433">
                <w:rPr>
                  <w:rStyle w:val="a4"/>
                  <w:rFonts w:eastAsia="Calibri"/>
                  <w:sz w:val="24"/>
                  <w:szCs w:val="24"/>
                  <w:lang w:val="kk-KZ" w:eastAsia="en-US"/>
                </w:rPr>
                <w:t>https://doi.org/</w:t>
              </w:r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10.53360/2788-7995-2025-3(19)-29</w:t>
              </w:r>
            </w:hyperlink>
            <w:r w:rsidRPr="00065433">
              <w:rPr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1371282A" w14:textId="4FF7587C" w:rsidR="00652C22" w:rsidRPr="00065433" w:rsidRDefault="00652C22" w:rsidP="000654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771E91BF" w14:textId="264B6CC4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0,6</w:t>
            </w:r>
          </w:p>
        </w:tc>
        <w:tc>
          <w:tcPr>
            <w:tcW w:w="2268" w:type="dxa"/>
          </w:tcPr>
          <w:p w14:paraId="56AD19C7" w14:textId="77777777" w:rsidR="00652C22" w:rsidRPr="00065433" w:rsidRDefault="00652C22" w:rsidP="00065433">
            <w:pPr>
              <w:rPr>
                <w:bCs/>
                <w:color w:val="000000"/>
                <w:sz w:val="24"/>
                <w:szCs w:val="24"/>
                <w:lang w:val="kk-KZ"/>
              </w:rPr>
            </w:pPr>
            <w:r w:rsidRPr="00065433">
              <w:rPr>
                <w:bCs/>
                <w:color w:val="000000"/>
                <w:sz w:val="24"/>
                <w:szCs w:val="24"/>
                <w:lang w:val="kk-KZ"/>
              </w:rPr>
              <w:t>Atamba</w:t>
            </w:r>
            <w:r w:rsidRPr="00065433">
              <w:rPr>
                <w:bCs/>
                <w:color w:val="000000"/>
                <w:sz w:val="24"/>
                <w:szCs w:val="24"/>
                <w:lang w:val="it-IT"/>
              </w:rPr>
              <w:t>y</w:t>
            </w:r>
            <w:r w:rsidRPr="00065433">
              <w:rPr>
                <w:bCs/>
                <w:color w:val="000000"/>
                <w:sz w:val="24"/>
                <w:szCs w:val="24"/>
                <w:lang w:val="kk-KZ"/>
              </w:rPr>
              <w:t>eva Zh., Tumenov S., Tumenova G.,</w:t>
            </w:r>
          </w:p>
          <w:p w14:paraId="44D1AB06" w14:textId="76D071B9" w:rsidR="00652C22" w:rsidRPr="00065433" w:rsidRDefault="00652C22" w:rsidP="00065433">
            <w:pPr>
              <w:rPr>
                <w:sz w:val="24"/>
                <w:szCs w:val="24"/>
                <w:lang w:val="en-US"/>
              </w:rPr>
            </w:pPr>
            <w:proofErr w:type="spellStart"/>
            <w:r w:rsidRPr="00065433">
              <w:rPr>
                <w:bCs/>
                <w:color w:val="000000"/>
                <w:sz w:val="24"/>
                <w:szCs w:val="24"/>
                <w:lang w:val="en-US"/>
              </w:rPr>
              <w:t>Nurgazezova</w:t>
            </w:r>
            <w:proofErr w:type="spellEnd"/>
            <w:r w:rsidRPr="00065433">
              <w:rPr>
                <w:bCs/>
                <w:color w:val="000000"/>
                <w:sz w:val="24"/>
                <w:szCs w:val="24"/>
                <w:lang w:val="en-US"/>
              </w:rPr>
              <w:t xml:space="preserve"> A.N.</w:t>
            </w:r>
          </w:p>
        </w:tc>
      </w:tr>
      <w:tr w:rsidR="00652C22" w:rsidRPr="00065433" w14:paraId="0CECBBB7" w14:textId="77777777" w:rsidTr="00130788">
        <w:trPr>
          <w:trHeight w:val="197"/>
        </w:trPr>
        <w:tc>
          <w:tcPr>
            <w:tcW w:w="567" w:type="dxa"/>
          </w:tcPr>
          <w:p w14:paraId="63A6C643" w14:textId="77777777" w:rsidR="00652C22" w:rsidRPr="00065433" w:rsidRDefault="00652C22" w:rsidP="00065433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32A73703" w14:textId="77777777" w:rsidR="00652C22" w:rsidRPr="00065433" w:rsidRDefault="00652C22" w:rsidP="00065433">
            <w:pPr>
              <w:jc w:val="both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</w:rPr>
              <w:t xml:space="preserve"> Технология производства хлеба с использованием проросшего зерна </w:t>
            </w:r>
          </w:p>
          <w:p w14:paraId="1010D8C7" w14:textId="1FB4FEF4" w:rsidR="00652C22" w:rsidRPr="00065433" w:rsidRDefault="00652C22" w:rsidP="0006543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158F500" w14:textId="7CF43ECE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50DAD86B" w14:textId="53F644A2" w:rsidR="00652C22" w:rsidRPr="00065433" w:rsidRDefault="00652C22" w:rsidP="00065433">
            <w:pPr>
              <w:jc w:val="both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</w:rPr>
              <w:t xml:space="preserve">Вестник Алматинского технологического университета, </w:t>
            </w:r>
            <w:hyperlink r:id="rId28" w:tgtFrame="_parent" w:history="1">
              <w:r w:rsidRPr="00065433">
                <w:rPr>
                  <w:sz w:val="24"/>
                  <w:szCs w:val="24"/>
                </w:rPr>
                <w:t>Том 150, № 4 (2025)</w:t>
              </w:r>
            </w:hyperlink>
            <w:r w:rsidRPr="00065433">
              <w:rPr>
                <w:color w:val="666666"/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Стр</w:t>
            </w:r>
            <w:proofErr w:type="spellEnd"/>
            <w:r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 xml:space="preserve"> 78-84 </w:t>
            </w:r>
            <w:hyperlink r:id="rId29" w:history="1"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https://doi.org/10.48184/2304-568X-2025-4-78-84</w:t>
              </w:r>
            </w:hyperlink>
          </w:p>
        </w:tc>
        <w:tc>
          <w:tcPr>
            <w:tcW w:w="992" w:type="dxa"/>
          </w:tcPr>
          <w:p w14:paraId="76AD50AB" w14:textId="74123470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0,37</w:t>
            </w:r>
          </w:p>
        </w:tc>
        <w:tc>
          <w:tcPr>
            <w:tcW w:w="2268" w:type="dxa"/>
          </w:tcPr>
          <w:p w14:paraId="29B3CCD3" w14:textId="38235C30" w:rsidR="00652C22" w:rsidRPr="00065433" w:rsidRDefault="00652C22" w:rsidP="00065433">
            <w:pPr>
              <w:rPr>
                <w:sz w:val="24"/>
                <w:szCs w:val="24"/>
              </w:rPr>
            </w:pPr>
            <w:hyperlink r:id="rId30" w:history="1">
              <w:proofErr w:type="spellStart"/>
              <w:r w:rsidRPr="00065433">
                <w:rPr>
                  <w:sz w:val="24"/>
                  <w:szCs w:val="24"/>
                </w:rPr>
                <w:t>Жиенбаева</w:t>
              </w:r>
              <w:proofErr w:type="spellEnd"/>
            </w:hyperlink>
            <w:r w:rsidRPr="00065433">
              <w:rPr>
                <w:sz w:val="24"/>
                <w:szCs w:val="24"/>
              </w:rPr>
              <w:t>,  Е.К. </w:t>
            </w:r>
          </w:p>
          <w:p w14:paraId="287E3610" w14:textId="10E806CA" w:rsidR="00652C22" w:rsidRPr="00065433" w:rsidRDefault="00652C22" w:rsidP="00065433">
            <w:pPr>
              <w:rPr>
                <w:sz w:val="24"/>
                <w:szCs w:val="24"/>
              </w:rPr>
            </w:pPr>
            <w:hyperlink r:id="rId31" w:history="1">
              <w:proofErr w:type="spellStart"/>
              <w:r w:rsidRPr="00065433">
                <w:rPr>
                  <w:sz w:val="24"/>
                  <w:szCs w:val="24"/>
                </w:rPr>
                <w:t>Матибаева</w:t>
              </w:r>
              <w:proofErr w:type="spellEnd"/>
            </w:hyperlink>
            <w:r w:rsidRPr="00065433">
              <w:rPr>
                <w:sz w:val="24"/>
                <w:szCs w:val="24"/>
              </w:rPr>
              <w:t xml:space="preserve"> А.И.</w:t>
            </w:r>
          </w:p>
        </w:tc>
      </w:tr>
      <w:tr w:rsidR="00652C22" w:rsidRPr="00065433" w14:paraId="525A37F2" w14:textId="77777777" w:rsidTr="00130788">
        <w:trPr>
          <w:trHeight w:val="197"/>
        </w:trPr>
        <w:tc>
          <w:tcPr>
            <w:tcW w:w="567" w:type="dxa"/>
          </w:tcPr>
          <w:p w14:paraId="70EA12ED" w14:textId="77777777" w:rsidR="00652C22" w:rsidRPr="00065433" w:rsidRDefault="00652C22" w:rsidP="00065433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5EE4F7D2" w14:textId="423ACA54" w:rsidR="00652C22" w:rsidRPr="00065433" w:rsidRDefault="00652C22" w:rsidP="00065433">
            <w:pPr>
              <w:pStyle w:val="af3"/>
              <w:spacing w:before="0" w:beforeAutospacing="0" w:after="0" w:afterAutospacing="0"/>
              <w:jc w:val="both"/>
            </w:pPr>
            <w:hyperlink r:id="rId32" w:history="1">
              <w:r w:rsidRPr="00065433">
                <w:t>Качество и пищевая безопасность мясорастительных полуфабрикатов, изготовленных с использованием компонентов растительного происхождения</w:t>
              </w:r>
            </w:hyperlink>
          </w:p>
        </w:tc>
        <w:tc>
          <w:tcPr>
            <w:tcW w:w="1276" w:type="dxa"/>
          </w:tcPr>
          <w:p w14:paraId="11041885" w14:textId="2E32907B" w:rsidR="00652C22" w:rsidRPr="00065433" w:rsidRDefault="00652C22" w:rsidP="00065433">
            <w:pPr>
              <w:jc w:val="center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555FD475" w14:textId="77777777" w:rsidR="00652C22" w:rsidRPr="00065433" w:rsidRDefault="00652C22" w:rsidP="00065433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</w:rPr>
              <w:t>Вестник Алматинского технологического университета 2025/6/21</w:t>
            </w:r>
            <w:r w:rsidRPr="00065433">
              <w:rPr>
                <w:sz w:val="24"/>
                <w:szCs w:val="24"/>
                <w:lang w:val="kk-KZ"/>
              </w:rPr>
              <w:t xml:space="preserve">, </w:t>
            </w:r>
            <w:r w:rsidRPr="00065433">
              <w:rPr>
                <w:sz w:val="24"/>
                <w:szCs w:val="24"/>
              </w:rPr>
              <w:t>148 (2),</w:t>
            </w:r>
            <w:r w:rsidRPr="00065433">
              <w:rPr>
                <w:sz w:val="24"/>
                <w:szCs w:val="24"/>
                <w:lang w:val="kk-KZ"/>
              </w:rPr>
              <w:t xml:space="preserve"> стр.</w:t>
            </w:r>
            <w:r w:rsidRPr="00065433">
              <w:rPr>
                <w:sz w:val="24"/>
                <w:szCs w:val="24"/>
              </w:rPr>
              <w:t xml:space="preserve"> 47-56</w:t>
            </w:r>
          </w:p>
          <w:p w14:paraId="586667B1" w14:textId="77777777" w:rsidR="00652C22" w:rsidRPr="00065433" w:rsidRDefault="00652C22" w:rsidP="00065433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hyperlink r:id="rId33" w:history="1"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https://doi.org/10.48184/2304-568X-2025-2-47-56</w:t>
              </w:r>
            </w:hyperlink>
          </w:p>
          <w:p w14:paraId="2905E411" w14:textId="7B810605" w:rsidR="00652C22" w:rsidRPr="00065433" w:rsidRDefault="00652C22" w:rsidP="00065433">
            <w:pPr>
              <w:pStyle w:val="af3"/>
              <w:shd w:val="clear" w:color="auto" w:fill="FFFFFF"/>
              <w:spacing w:before="0" w:beforeAutospacing="0" w:after="0" w:afterAutospacing="0"/>
              <w:rPr>
                <w:color w:val="666666"/>
              </w:rPr>
            </w:pPr>
          </w:p>
        </w:tc>
        <w:tc>
          <w:tcPr>
            <w:tcW w:w="992" w:type="dxa"/>
          </w:tcPr>
          <w:p w14:paraId="620B2DBA" w14:textId="6BA4CD4F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0,56</w:t>
            </w:r>
          </w:p>
        </w:tc>
        <w:tc>
          <w:tcPr>
            <w:tcW w:w="2268" w:type="dxa"/>
          </w:tcPr>
          <w:p w14:paraId="61E61255" w14:textId="692E80D5" w:rsidR="00652C22" w:rsidRPr="00065433" w:rsidRDefault="00652C22" w:rsidP="00065433">
            <w:pPr>
              <w:rPr>
                <w:sz w:val="24"/>
                <w:szCs w:val="24"/>
              </w:rPr>
            </w:pPr>
            <w:proofErr w:type="spellStart"/>
            <w:r w:rsidRPr="00065433">
              <w:rPr>
                <w:sz w:val="24"/>
                <w:szCs w:val="24"/>
              </w:rPr>
              <w:t>Орынбеков</w:t>
            </w:r>
            <w:proofErr w:type="spellEnd"/>
            <w:r w:rsidRPr="00065433">
              <w:rPr>
                <w:sz w:val="24"/>
                <w:szCs w:val="24"/>
              </w:rPr>
              <w:t xml:space="preserve"> Д</w:t>
            </w:r>
            <w:r w:rsidR="0061324D"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Р</w:t>
            </w:r>
            <w:r w:rsidR="0061324D"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, Амирханов К</w:t>
            </w:r>
            <w:r w:rsidR="0061324D"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Ж</w:t>
            </w:r>
            <w:r w:rsidR="0061324D"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 xml:space="preserve">, </w:t>
            </w:r>
            <w:proofErr w:type="spellStart"/>
            <w:r w:rsidRPr="00065433">
              <w:rPr>
                <w:sz w:val="24"/>
                <w:szCs w:val="24"/>
              </w:rPr>
              <w:t>Асенова</w:t>
            </w:r>
            <w:proofErr w:type="spellEnd"/>
            <w:r w:rsidRPr="00065433">
              <w:rPr>
                <w:sz w:val="24"/>
                <w:szCs w:val="24"/>
              </w:rPr>
              <w:t xml:space="preserve"> Б</w:t>
            </w:r>
            <w:r w:rsidR="0061324D"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К</w:t>
            </w:r>
            <w:r w:rsidR="0061324D"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 xml:space="preserve"> </w:t>
            </w:r>
          </w:p>
        </w:tc>
      </w:tr>
      <w:tr w:rsidR="00652C22" w:rsidRPr="00065433" w14:paraId="667D6930" w14:textId="77777777" w:rsidTr="00130788">
        <w:trPr>
          <w:trHeight w:val="197"/>
        </w:trPr>
        <w:tc>
          <w:tcPr>
            <w:tcW w:w="567" w:type="dxa"/>
          </w:tcPr>
          <w:p w14:paraId="6A211C6C" w14:textId="77777777" w:rsidR="00652C22" w:rsidRPr="00065433" w:rsidRDefault="00652C22" w:rsidP="00065433">
            <w:pPr>
              <w:pStyle w:val="af6"/>
              <w:numPr>
                <w:ilvl w:val="0"/>
                <w:numId w:val="2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</w:tcPr>
          <w:p w14:paraId="134C4F74" w14:textId="46079F0B" w:rsidR="00652C22" w:rsidRPr="00065433" w:rsidRDefault="00652C22" w:rsidP="00065433">
            <w:pPr>
              <w:jc w:val="both"/>
              <w:rPr>
                <w:sz w:val="24"/>
                <w:szCs w:val="24"/>
              </w:rPr>
            </w:pPr>
            <w:hyperlink r:id="rId34" w:history="1">
              <w:r w:rsidRPr="00065433">
                <w:rPr>
                  <w:sz w:val="24"/>
                  <w:szCs w:val="24"/>
                </w:rPr>
                <w:t>Оптимальные параметры обработки говядины на электронном ускорителе илу-10 и их влияние на срок хранения</w:t>
              </w:r>
            </w:hyperlink>
          </w:p>
        </w:tc>
        <w:tc>
          <w:tcPr>
            <w:tcW w:w="1276" w:type="dxa"/>
          </w:tcPr>
          <w:p w14:paraId="7190BE0C" w14:textId="20DB64C3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72AE" w14:textId="77777777" w:rsidR="00652C22" w:rsidRPr="00065433" w:rsidRDefault="00652C22" w:rsidP="00065433">
            <w:pPr>
              <w:shd w:val="clear" w:color="auto" w:fill="FFFFFF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</w:rPr>
              <w:t xml:space="preserve">Вестник Университета </w:t>
            </w:r>
            <w:proofErr w:type="spellStart"/>
            <w:r w:rsidRPr="00065433">
              <w:rPr>
                <w:sz w:val="24"/>
                <w:szCs w:val="24"/>
              </w:rPr>
              <w:t>Шакарима</w:t>
            </w:r>
            <w:proofErr w:type="spellEnd"/>
            <w:r w:rsidRPr="00065433">
              <w:rPr>
                <w:sz w:val="24"/>
                <w:szCs w:val="24"/>
              </w:rPr>
              <w:t xml:space="preserve">. Серия технические науки, 2025, Номер 3 (19), </w:t>
            </w:r>
            <w:proofErr w:type="spellStart"/>
            <w:r w:rsidRPr="00065433">
              <w:rPr>
                <w:sz w:val="24"/>
                <w:szCs w:val="24"/>
              </w:rPr>
              <w:t>Стр</w:t>
            </w:r>
            <w:proofErr w:type="spellEnd"/>
            <w:r w:rsidRPr="00065433">
              <w:rPr>
                <w:sz w:val="24"/>
                <w:szCs w:val="24"/>
              </w:rPr>
              <w:t xml:space="preserve"> 333-340</w:t>
            </w:r>
          </w:p>
          <w:p w14:paraId="6BB8646B" w14:textId="777459D2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  <w:hyperlink r:id="rId35" w:history="1"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https://doi.org/10.53360/2788-7995-2025-3(19)-38</w:t>
              </w:r>
            </w:hyperlink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49F8" w14:textId="45A6BA9C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0,43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CD1D" w14:textId="083C56ED" w:rsidR="00652C22" w:rsidRPr="00065433" w:rsidRDefault="00652C22" w:rsidP="00065433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</w:rPr>
              <w:t xml:space="preserve">Муслимова </w:t>
            </w:r>
            <w:proofErr w:type="gramStart"/>
            <w:r w:rsidRPr="00065433">
              <w:rPr>
                <w:sz w:val="24"/>
                <w:szCs w:val="24"/>
              </w:rPr>
              <w:t>Н</w:t>
            </w:r>
            <w:r w:rsidR="0061324D"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Р</w:t>
            </w:r>
            <w:proofErr w:type="gramEnd"/>
            <w:r w:rsidRPr="00065433">
              <w:rPr>
                <w:sz w:val="24"/>
                <w:szCs w:val="24"/>
              </w:rPr>
              <w:t>,</w:t>
            </w:r>
          </w:p>
          <w:p w14:paraId="65368E3A" w14:textId="0DDF6A90" w:rsidR="00652C22" w:rsidRPr="00065433" w:rsidRDefault="00652C22" w:rsidP="00065433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proofErr w:type="spellStart"/>
            <w:r w:rsidRPr="00065433">
              <w:rPr>
                <w:sz w:val="24"/>
                <w:szCs w:val="24"/>
              </w:rPr>
              <w:t>Озбекова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gramStart"/>
            <w:r w:rsidRPr="00065433">
              <w:rPr>
                <w:sz w:val="24"/>
                <w:szCs w:val="24"/>
              </w:rPr>
              <w:t>Ж</w:t>
            </w:r>
            <w:r w:rsidR="0061324D"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Э</w:t>
            </w:r>
            <w:r w:rsidR="0061324D" w:rsidRPr="00065433">
              <w:rPr>
                <w:sz w:val="24"/>
                <w:szCs w:val="24"/>
                <w:lang w:val="kk-KZ"/>
              </w:rPr>
              <w:t>.</w:t>
            </w:r>
            <w:proofErr w:type="gramEnd"/>
          </w:p>
          <w:p w14:paraId="44400144" w14:textId="1FD0DCA3" w:rsidR="00652C22" w:rsidRPr="00065433" w:rsidRDefault="00652C22" w:rsidP="00065433">
            <w:pPr>
              <w:rPr>
                <w:sz w:val="24"/>
                <w:szCs w:val="24"/>
                <w:lang w:val="kk-KZ"/>
              </w:rPr>
            </w:pPr>
          </w:p>
        </w:tc>
      </w:tr>
      <w:tr w:rsidR="00652C22" w:rsidRPr="00065433" w14:paraId="5A476CE6" w14:textId="77777777" w:rsidTr="00130788">
        <w:trPr>
          <w:trHeight w:val="197"/>
        </w:trPr>
        <w:tc>
          <w:tcPr>
            <w:tcW w:w="567" w:type="dxa"/>
          </w:tcPr>
          <w:p w14:paraId="74394E52" w14:textId="0ED9C07D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13.</w:t>
            </w:r>
          </w:p>
        </w:tc>
        <w:tc>
          <w:tcPr>
            <w:tcW w:w="4565" w:type="dxa"/>
          </w:tcPr>
          <w:p w14:paraId="557E919B" w14:textId="78FB25DA" w:rsidR="00652C22" w:rsidRPr="00065433" w:rsidRDefault="00652C22" w:rsidP="00065433">
            <w:pPr>
              <w:jc w:val="both"/>
              <w:rPr>
                <w:sz w:val="24"/>
                <w:szCs w:val="24"/>
              </w:rPr>
            </w:pPr>
            <w:hyperlink r:id="rId36" w:history="1">
              <w:r w:rsidRPr="00065433">
                <w:rPr>
                  <w:sz w:val="24"/>
                  <w:szCs w:val="24"/>
                </w:rPr>
                <w:t>Технология производства и оценка пищевой безопасности колбасных изделий из вторичного мясного сырья</w:t>
              </w:r>
            </w:hyperlink>
          </w:p>
        </w:tc>
        <w:tc>
          <w:tcPr>
            <w:tcW w:w="1276" w:type="dxa"/>
          </w:tcPr>
          <w:p w14:paraId="73A4BDD9" w14:textId="1892DA00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434BB599" w14:textId="77777777" w:rsidR="00652C22" w:rsidRPr="00065433" w:rsidRDefault="00652C22" w:rsidP="00065433">
            <w:pPr>
              <w:shd w:val="clear" w:color="auto" w:fill="FFFFFF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</w:rPr>
              <w:t xml:space="preserve">Вестник Университета </w:t>
            </w:r>
            <w:proofErr w:type="spellStart"/>
            <w:r w:rsidRPr="00065433">
              <w:rPr>
                <w:sz w:val="24"/>
                <w:szCs w:val="24"/>
              </w:rPr>
              <w:t>Шакарима</w:t>
            </w:r>
            <w:proofErr w:type="spellEnd"/>
            <w:r w:rsidRPr="00065433">
              <w:rPr>
                <w:sz w:val="24"/>
                <w:szCs w:val="24"/>
              </w:rPr>
              <w:t>. Серия технические науки, 2025, Номер 3 (19), Стр. 419-427</w:t>
            </w:r>
          </w:p>
          <w:p w14:paraId="2A090EAC" w14:textId="4A829588" w:rsidR="00652C22" w:rsidRPr="00065433" w:rsidRDefault="00652C22" w:rsidP="00065433">
            <w:pPr>
              <w:jc w:val="both"/>
              <w:rPr>
                <w:rStyle w:val="a4"/>
                <w:sz w:val="24"/>
                <w:szCs w:val="24"/>
                <w:shd w:val="clear" w:color="auto" w:fill="FFFFFF"/>
              </w:rPr>
            </w:pPr>
            <w:hyperlink r:id="rId37" w:history="1"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https://doi.org/10.53360/2788-7995-2025-3(19)-47</w:t>
              </w:r>
            </w:hyperlink>
          </w:p>
        </w:tc>
        <w:tc>
          <w:tcPr>
            <w:tcW w:w="992" w:type="dxa"/>
          </w:tcPr>
          <w:p w14:paraId="3884A82A" w14:textId="0EAF7247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14:paraId="6D93CDB4" w14:textId="190AE3AA" w:rsidR="00652C22" w:rsidRPr="00065433" w:rsidRDefault="00652C22" w:rsidP="00065433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</w:rPr>
              <w:t>Бакирова Л</w:t>
            </w:r>
            <w:r w:rsidR="0061324D"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С</w:t>
            </w:r>
            <w:r w:rsidR="0061324D"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, Касымов С</w:t>
            </w:r>
            <w:r w:rsidR="0061324D"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К</w:t>
            </w:r>
            <w:r w:rsidR="0061324D"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, Муслимова Н</w:t>
            </w:r>
            <w:r w:rsidR="0061324D" w:rsidRPr="00065433">
              <w:rPr>
                <w:sz w:val="24"/>
                <w:szCs w:val="24"/>
                <w:lang w:val="kk-KZ"/>
              </w:rPr>
              <w:t>.</w:t>
            </w:r>
            <w:r w:rsidRPr="00065433">
              <w:rPr>
                <w:sz w:val="24"/>
                <w:szCs w:val="24"/>
              </w:rPr>
              <w:t>Р</w:t>
            </w:r>
            <w:r w:rsidR="0061324D" w:rsidRPr="00065433">
              <w:rPr>
                <w:sz w:val="24"/>
                <w:szCs w:val="24"/>
                <w:lang w:val="kk-KZ"/>
              </w:rPr>
              <w:t>.</w:t>
            </w:r>
          </w:p>
        </w:tc>
      </w:tr>
      <w:tr w:rsidR="00652C22" w:rsidRPr="00065433" w14:paraId="755E1F4F" w14:textId="77777777" w:rsidTr="00130788">
        <w:trPr>
          <w:trHeight w:val="197"/>
        </w:trPr>
        <w:tc>
          <w:tcPr>
            <w:tcW w:w="567" w:type="dxa"/>
          </w:tcPr>
          <w:p w14:paraId="01298CCC" w14:textId="4E9F49DD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14.</w:t>
            </w:r>
          </w:p>
        </w:tc>
        <w:tc>
          <w:tcPr>
            <w:tcW w:w="4565" w:type="dxa"/>
          </w:tcPr>
          <w:p w14:paraId="320B2E66" w14:textId="077D1933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Өсімдіктен және жануардан алынатын функционалды биөнімдерді емдік-профилак-тикалық тағамда пайдалану</w:t>
            </w:r>
          </w:p>
        </w:tc>
        <w:tc>
          <w:tcPr>
            <w:tcW w:w="1276" w:type="dxa"/>
          </w:tcPr>
          <w:p w14:paraId="71FFD30C" w14:textId="54C1E181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653C5C84" w14:textId="77777777" w:rsidR="00652C22" w:rsidRPr="00065433" w:rsidRDefault="00652C22" w:rsidP="00065433">
            <w:pPr>
              <w:shd w:val="clear" w:color="auto" w:fill="FFFFFF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</w:rPr>
              <w:t xml:space="preserve">Вестник Университета </w:t>
            </w:r>
            <w:proofErr w:type="spellStart"/>
            <w:r w:rsidRPr="00065433">
              <w:rPr>
                <w:sz w:val="24"/>
                <w:szCs w:val="24"/>
              </w:rPr>
              <w:t>Шакарима</w:t>
            </w:r>
            <w:proofErr w:type="spellEnd"/>
            <w:r w:rsidRPr="00065433">
              <w:rPr>
                <w:sz w:val="24"/>
                <w:szCs w:val="24"/>
              </w:rPr>
              <w:t>. Серия технические науки, 2025, Номер 3 (19), Стр. 239-246</w:t>
            </w:r>
          </w:p>
          <w:p w14:paraId="6EF6E263" w14:textId="57B62D7C" w:rsidR="00652C22" w:rsidRPr="00065433" w:rsidRDefault="00652C22" w:rsidP="00065433">
            <w:pPr>
              <w:shd w:val="clear" w:color="auto" w:fill="FFFFFF"/>
              <w:rPr>
                <w:rStyle w:val="a4"/>
                <w:sz w:val="24"/>
                <w:szCs w:val="24"/>
                <w:shd w:val="clear" w:color="auto" w:fill="FFFFFF"/>
                <w:lang w:val="kk-KZ"/>
              </w:rPr>
            </w:pPr>
            <w:r w:rsidRPr="00065433">
              <w:rPr>
                <w:rStyle w:val="a4"/>
                <w:sz w:val="24"/>
                <w:szCs w:val="24"/>
                <w:shd w:val="clear" w:color="auto" w:fill="FFFFFF"/>
                <w:lang w:val="kk-KZ"/>
              </w:rPr>
              <w:t xml:space="preserve"> https://doi.org/10.53360/2788-7995-2025-3(19)-27</w:t>
            </w:r>
          </w:p>
        </w:tc>
        <w:tc>
          <w:tcPr>
            <w:tcW w:w="992" w:type="dxa"/>
          </w:tcPr>
          <w:p w14:paraId="1057DE7D" w14:textId="5D7C5A48" w:rsidR="00652C22" w:rsidRPr="00065433" w:rsidRDefault="00652C22" w:rsidP="00065433">
            <w:pPr>
              <w:jc w:val="center"/>
              <w:rPr>
                <w:rFonts w:eastAsia="SimSun"/>
                <w:sz w:val="24"/>
                <w:szCs w:val="24"/>
                <w:lang w:val="kk-KZ" w:eastAsia="ko-KR"/>
              </w:rPr>
            </w:pPr>
            <w:r w:rsidRPr="00065433">
              <w:rPr>
                <w:rFonts w:eastAsia="SimSun"/>
                <w:sz w:val="24"/>
                <w:szCs w:val="24"/>
                <w:lang w:val="kk-KZ" w:eastAsia="ko-KR"/>
              </w:rPr>
              <w:t>0,43</w:t>
            </w:r>
          </w:p>
        </w:tc>
        <w:tc>
          <w:tcPr>
            <w:tcW w:w="2268" w:type="dxa"/>
          </w:tcPr>
          <w:p w14:paraId="15FF11E4" w14:textId="02FBDFB8" w:rsidR="00652C22" w:rsidRPr="00065433" w:rsidRDefault="00652C22" w:rsidP="00065433">
            <w:pPr>
              <w:shd w:val="clear" w:color="auto" w:fill="FFFFFF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/>
              </w:rPr>
              <w:t>Асенова Б.К., Нұрғазезова А.Н., Камбарова А.С., Бакирова Л.С.</w:t>
            </w:r>
          </w:p>
        </w:tc>
      </w:tr>
      <w:tr w:rsidR="00652C22" w:rsidRPr="00065433" w14:paraId="792207C5" w14:textId="77777777" w:rsidTr="00130788">
        <w:trPr>
          <w:trHeight w:val="197"/>
        </w:trPr>
        <w:tc>
          <w:tcPr>
            <w:tcW w:w="567" w:type="dxa"/>
          </w:tcPr>
          <w:p w14:paraId="36E3FE7B" w14:textId="1B8983C5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15.</w:t>
            </w:r>
          </w:p>
        </w:tc>
        <w:tc>
          <w:tcPr>
            <w:tcW w:w="4565" w:type="dxa"/>
          </w:tcPr>
          <w:p w14:paraId="59E71608" w14:textId="77777777" w:rsidR="00652C22" w:rsidRDefault="00652C22" w:rsidP="00065433">
            <w:pPr>
              <w:jc w:val="both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Ет шикізатынан алынған жартылай фабрикаттың тағамдық қасиеті мен</w:t>
            </w:r>
            <w:r w:rsidRPr="00065433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br/>
              <w:t>сақталу мерзіміне радиациялық өңдеудің әсері</w:t>
            </w:r>
          </w:p>
          <w:p w14:paraId="63A673FF" w14:textId="4E5AE0E3" w:rsidR="00210921" w:rsidRPr="00065433" w:rsidRDefault="00210921" w:rsidP="00065433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03BCEA23" w14:textId="2CF4F1D9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1CEB9E57" w14:textId="3416EF76" w:rsidR="00652C22" w:rsidRPr="00065433" w:rsidRDefault="00652C22" w:rsidP="00065433">
            <w:pPr>
              <w:shd w:val="clear" w:color="auto" w:fill="FFFFFF"/>
              <w:rPr>
                <w:color w:val="2C2D2E"/>
                <w:sz w:val="24"/>
                <w:szCs w:val="24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shd w:val="clear" w:color="auto" w:fill="FFFFFF"/>
              </w:rPr>
              <w:t xml:space="preserve">Вестник Университета </w:t>
            </w:r>
            <w:proofErr w:type="spellStart"/>
            <w:r w:rsidRPr="00065433">
              <w:rPr>
                <w:color w:val="000000"/>
                <w:sz w:val="24"/>
                <w:szCs w:val="24"/>
                <w:shd w:val="clear" w:color="auto" w:fill="FFFFFF"/>
              </w:rPr>
              <w:t>Шакарима</w:t>
            </w:r>
            <w:proofErr w:type="spellEnd"/>
            <w:r w:rsidRPr="00065433">
              <w:rPr>
                <w:color w:val="000000"/>
                <w:sz w:val="24"/>
                <w:szCs w:val="24"/>
                <w:shd w:val="clear" w:color="auto" w:fill="FFFFFF"/>
              </w:rPr>
              <w:t>. Технические науки No 1(21) 2026</w:t>
            </w:r>
            <w:r w:rsidRPr="00065433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Стр.357-364</w:t>
            </w:r>
          </w:p>
          <w:p w14:paraId="18B1CC71" w14:textId="16263285" w:rsidR="00652C22" w:rsidRPr="00065433" w:rsidRDefault="00652C22" w:rsidP="00065433">
            <w:pPr>
              <w:jc w:val="both"/>
              <w:rPr>
                <w:rStyle w:val="a4"/>
                <w:sz w:val="24"/>
                <w:szCs w:val="24"/>
                <w:shd w:val="clear" w:color="auto" w:fill="FFFFFF"/>
                <w:lang w:val="kk-KZ"/>
              </w:rPr>
            </w:pPr>
            <w:hyperlink r:id="rId38" w:history="1">
              <w:r w:rsidRPr="00065433">
                <w:rPr>
                  <w:rStyle w:val="a4"/>
                  <w:sz w:val="24"/>
                  <w:szCs w:val="24"/>
                  <w:shd w:val="clear" w:color="auto" w:fill="FFFFFF"/>
                  <w:lang w:val="kk-KZ"/>
                </w:rPr>
                <w:t>https://doi.org/</w:t>
              </w:r>
            </w:hyperlink>
            <w:r w:rsidRPr="00065433">
              <w:rPr>
                <w:rStyle w:val="a4"/>
                <w:sz w:val="24"/>
                <w:szCs w:val="24"/>
                <w:lang w:val="kk-KZ"/>
              </w:rPr>
              <w:t>10.53360/2788-7995-2026-1(21)-39</w:t>
            </w:r>
          </w:p>
        </w:tc>
        <w:tc>
          <w:tcPr>
            <w:tcW w:w="992" w:type="dxa"/>
          </w:tcPr>
          <w:p w14:paraId="77FCC378" w14:textId="4CCFF37B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0,43</w:t>
            </w:r>
          </w:p>
        </w:tc>
        <w:tc>
          <w:tcPr>
            <w:tcW w:w="2268" w:type="dxa"/>
          </w:tcPr>
          <w:p w14:paraId="5D8958D7" w14:textId="526CD3A9" w:rsidR="00652C22" w:rsidRPr="00065433" w:rsidRDefault="00652C22" w:rsidP="00065433">
            <w:pPr>
              <w:rPr>
                <w:rFonts w:eastAsia="Calibri"/>
                <w:sz w:val="24"/>
                <w:szCs w:val="24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Муслимова Н.Р.</w:t>
            </w:r>
          </w:p>
        </w:tc>
      </w:tr>
      <w:tr w:rsidR="00BB3A42" w:rsidRPr="00065433" w14:paraId="2A3D7637" w14:textId="77777777" w:rsidTr="00130788">
        <w:trPr>
          <w:trHeight w:val="197"/>
        </w:trPr>
        <w:tc>
          <w:tcPr>
            <w:tcW w:w="567" w:type="dxa"/>
          </w:tcPr>
          <w:p w14:paraId="1F52B0D3" w14:textId="12ECEE41" w:rsidR="00BB3A42" w:rsidRPr="00065433" w:rsidRDefault="00BB3A4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565" w:type="dxa"/>
          </w:tcPr>
          <w:p w14:paraId="4256444D" w14:textId="267CF806" w:rsidR="00BB3A42" w:rsidRPr="00065433" w:rsidRDefault="00BB3A42" w:rsidP="00065433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2</w:t>
            </w:r>
          </w:p>
        </w:tc>
        <w:tc>
          <w:tcPr>
            <w:tcW w:w="1276" w:type="dxa"/>
          </w:tcPr>
          <w:p w14:paraId="028719EA" w14:textId="2343D1CD" w:rsidR="00BB3A42" w:rsidRPr="00065433" w:rsidRDefault="00BB3A4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</w:tcPr>
          <w:p w14:paraId="13F9D49E" w14:textId="7BD47438" w:rsidR="00BB3A42" w:rsidRPr="00065433" w:rsidRDefault="00BB3A42" w:rsidP="00065433">
            <w:pPr>
              <w:shd w:val="clear" w:color="auto" w:fill="FFFFFF"/>
              <w:jc w:val="center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4</w:t>
            </w:r>
          </w:p>
        </w:tc>
        <w:tc>
          <w:tcPr>
            <w:tcW w:w="992" w:type="dxa"/>
          </w:tcPr>
          <w:p w14:paraId="725E6420" w14:textId="207B84E0" w:rsidR="00BB3A42" w:rsidRPr="00065433" w:rsidRDefault="00BB3A4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</w:tcPr>
          <w:p w14:paraId="2A340F58" w14:textId="3DA55B05" w:rsidR="00BB3A42" w:rsidRPr="00065433" w:rsidRDefault="00BB3A42" w:rsidP="00065433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065433">
              <w:rPr>
                <w:color w:val="000000"/>
                <w:sz w:val="24"/>
                <w:szCs w:val="24"/>
                <w:shd w:val="clear" w:color="auto" w:fill="FFFFFF"/>
                <w:lang w:val="kk-KZ"/>
              </w:rPr>
              <w:t>6</w:t>
            </w:r>
          </w:p>
        </w:tc>
      </w:tr>
      <w:tr w:rsidR="00652C22" w:rsidRPr="00065433" w14:paraId="10553A59" w14:textId="77777777" w:rsidTr="00130788">
        <w:trPr>
          <w:trHeight w:val="699"/>
        </w:trPr>
        <w:tc>
          <w:tcPr>
            <w:tcW w:w="567" w:type="dxa"/>
          </w:tcPr>
          <w:p w14:paraId="2990FE57" w14:textId="214D535E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16.</w:t>
            </w:r>
          </w:p>
        </w:tc>
        <w:tc>
          <w:tcPr>
            <w:tcW w:w="4565" w:type="dxa"/>
          </w:tcPr>
          <w:p w14:paraId="3A7A0721" w14:textId="2CEC3758" w:rsidR="00652C22" w:rsidRPr="00065433" w:rsidRDefault="00652C22" w:rsidP="00065433">
            <w:pPr>
              <w:shd w:val="clear" w:color="auto" w:fill="FFFFFF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Жылқы майының физика-химиялық көрсеткіштері және май қышқылдық қасиеттерінің тағамдық құндылық тұрғысынан бағалануы</w:t>
            </w:r>
          </w:p>
        </w:tc>
        <w:tc>
          <w:tcPr>
            <w:tcW w:w="1276" w:type="dxa"/>
          </w:tcPr>
          <w:p w14:paraId="76704750" w14:textId="4BEEDF75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</w:tcPr>
          <w:p w14:paraId="7D13EA6E" w14:textId="77777777" w:rsidR="00652C22" w:rsidRPr="00065433" w:rsidRDefault="00652C22" w:rsidP="00065433">
            <w:pPr>
              <w:jc w:val="both"/>
              <w:rPr>
                <w:sz w:val="24"/>
                <w:szCs w:val="24"/>
              </w:rPr>
            </w:pPr>
            <w:proofErr w:type="spellStart"/>
            <w:r w:rsidRPr="00065433">
              <w:rPr>
                <w:sz w:val="24"/>
                <w:szCs w:val="24"/>
              </w:rPr>
              <w:t>Шәкәрім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университетінің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Хабаршысы</w:t>
            </w:r>
            <w:proofErr w:type="spellEnd"/>
            <w:r w:rsidRPr="00065433">
              <w:rPr>
                <w:sz w:val="24"/>
                <w:szCs w:val="24"/>
              </w:rPr>
              <w:t xml:space="preserve">. </w:t>
            </w:r>
            <w:proofErr w:type="spellStart"/>
            <w:r w:rsidRPr="00065433">
              <w:rPr>
                <w:sz w:val="24"/>
                <w:szCs w:val="24"/>
              </w:rPr>
              <w:t>Техникалық</w:t>
            </w:r>
            <w:proofErr w:type="spellEnd"/>
            <w:r w:rsidRPr="00065433">
              <w:rPr>
                <w:sz w:val="24"/>
                <w:szCs w:val="24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</w:rPr>
              <w:t>ғылымдар</w:t>
            </w:r>
            <w:proofErr w:type="spellEnd"/>
            <w:r w:rsidRPr="00065433">
              <w:rPr>
                <w:sz w:val="24"/>
                <w:szCs w:val="24"/>
              </w:rPr>
              <w:t>. – № 2 (22). – 2026. – Б. 312-320.</w:t>
            </w:r>
          </w:p>
          <w:p w14:paraId="403E93A4" w14:textId="00157866" w:rsidR="00652C22" w:rsidRPr="00065433" w:rsidRDefault="00652C22" w:rsidP="00065433">
            <w:pPr>
              <w:jc w:val="both"/>
              <w:rPr>
                <w:sz w:val="24"/>
                <w:szCs w:val="24"/>
              </w:rPr>
            </w:pPr>
            <w:r w:rsidRPr="00065433">
              <w:rPr>
                <w:rStyle w:val="a4"/>
                <w:sz w:val="24"/>
                <w:szCs w:val="24"/>
                <w:shd w:val="clear" w:color="auto" w:fill="FFFFFF"/>
                <w:lang w:val="kk-KZ"/>
              </w:rPr>
              <w:t>https://doi.org/10.53360/2788-7995-2026-2(22)-33</w:t>
            </w:r>
          </w:p>
        </w:tc>
        <w:tc>
          <w:tcPr>
            <w:tcW w:w="992" w:type="dxa"/>
          </w:tcPr>
          <w:p w14:paraId="3BB2C249" w14:textId="53C2FF90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0,5</w:t>
            </w:r>
          </w:p>
        </w:tc>
        <w:tc>
          <w:tcPr>
            <w:tcW w:w="2268" w:type="dxa"/>
          </w:tcPr>
          <w:p w14:paraId="52B88D09" w14:textId="736F09DB" w:rsidR="00652C22" w:rsidRPr="00065433" w:rsidRDefault="00652C22" w:rsidP="00065433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Нургазезова А.Н.,  Игенбаев А.К., </w:t>
            </w:r>
          </w:p>
          <w:p w14:paraId="0D078404" w14:textId="03DDEA38" w:rsidR="00652C22" w:rsidRPr="00065433" w:rsidRDefault="00652C22" w:rsidP="00065433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Қалибекқызы Ж., </w:t>
            </w:r>
          </w:p>
          <w:p w14:paraId="53D43DD7" w14:textId="2F110A38" w:rsidR="00BB3A42" w:rsidRPr="00065433" w:rsidRDefault="00652C22" w:rsidP="00065433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</w:rPr>
              <w:t xml:space="preserve">Нугманова </w:t>
            </w:r>
            <w:proofErr w:type="gramStart"/>
            <w:r w:rsidRPr="00065433">
              <w:rPr>
                <w:sz w:val="24"/>
                <w:szCs w:val="24"/>
              </w:rPr>
              <w:t>Х.М.</w:t>
            </w:r>
            <w:proofErr w:type="gramEnd"/>
          </w:p>
        </w:tc>
      </w:tr>
      <w:tr w:rsidR="00652C22" w:rsidRPr="00065433" w14:paraId="579F2FC1" w14:textId="77777777" w:rsidTr="00130788">
        <w:trPr>
          <w:trHeight w:val="203"/>
        </w:trPr>
        <w:tc>
          <w:tcPr>
            <w:tcW w:w="15480" w:type="dxa"/>
            <w:gridSpan w:val="6"/>
            <w:tcBorders>
              <w:right w:val="single" w:sz="4" w:space="0" w:color="000000"/>
            </w:tcBorders>
          </w:tcPr>
          <w:p w14:paraId="30AC289F" w14:textId="1298FE10" w:rsidR="00652C22" w:rsidRPr="00065433" w:rsidRDefault="00652C22" w:rsidP="00065433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065433">
              <w:rPr>
                <w:b/>
                <w:sz w:val="24"/>
                <w:szCs w:val="24"/>
                <w:lang w:val="kk-KZ"/>
              </w:rPr>
              <w:t>Шетелдік халықаралық және республикалық ғылыми-тәжірибелік конференциялар материалдарындағы мақалалар мен баяндамалар</w:t>
            </w:r>
          </w:p>
        </w:tc>
      </w:tr>
      <w:tr w:rsidR="00652C22" w:rsidRPr="00065433" w14:paraId="5CB019DC" w14:textId="77777777" w:rsidTr="00130788">
        <w:trPr>
          <w:trHeight w:val="270"/>
        </w:trPr>
        <w:tc>
          <w:tcPr>
            <w:tcW w:w="567" w:type="dxa"/>
          </w:tcPr>
          <w:p w14:paraId="10F7F0B5" w14:textId="77777777" w:rsidR="00652C22" w:rsidRPr="00065433" w:rsidRDefault="00652C22" w:rsidP="00065433">
            <w:pPr>
              <w:pStyle w:val="af6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1152" w14:textId="77777777" w:rsidR="00652C22" w:rsidRPr="00065433" w:rsidRDefault="00652C22" w:rsidP="00065433">
            <w:pPr>
              <w:jc w:val="both"/>
              <w:rPr>
                <w:sz w:val="24"/>
                <w:szCs w:val="24"/>
              </w:rPr>
            </w:pPr>
            <w:hyperlink r:id="rId39" w:anchor="page=524" w:history="1">
              <w:r w:rsidRPr="00065433">
                <w:rPr>
                  <w:sz w:val="24"/>
                  <w:szCs w:val="24"/>
                </w:rPr>
                <w:t>Исследование органолептических показателей качества молока</w:t>
              </w:r>
            </w:hyperlink>
          </w:p>
          <w:p w14:paraId="52D727CB" w14:textId="77777777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231E68A5" w14:textId="77777777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49DF" w14:textId="3BC1E295" w:rsidR="00BB3A4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en-US" w:eastAsia="zh-CN"/>
              </w:rPr>
              <w:t>IV</w:t>
            </w:r>
            <w:r w:rsidRPr="00065433">
              <w:rPr>
                <w:sz w:val="24"/>
                <w:szCs w:val="24"/>
                <w:lang w:eastAsia="zh-CN"/>
              </w:rPr>
              <w:t xml:space="preserve"> Международная научная конференция по междисциплинарным исследованиям: сборник статей. </w:t>
            </w: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Екатеринбург</w:t>
            </w:r>
            <w:proofErr w:type="spellEnd"/>
            <w:r w:rsidRPr="00065433">
              <w:rPr>
                <w:sz w:val="24"/>
                <w:szCs w:val="24"/>
                <w:lang w:val="en-US" w:eastAsia="zh-CN"/>
              </w:rPr>
              <w:t>: ООО «</w:t>
            </w: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Институт</w:t>
            </w:r>
            <w:proofErr w:type="spellEnd"/>
            <w:r w:rsidRPr="00065433"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цифровой</w:t>
            </w:r>
            <w:proofErr w:type="spellEnd"/>
            <w:r w:rsidRPr="00065433">
              <w:rPr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экономики</w:t>
            </w:r>
            <w:proofErr w:type="spellEnd"/>
            <w:r w:rsidRPr="00065433">
              <w:rPr>
                <w:sz w:val="24"/>
                <w:szCs w:val="24"/>
                <w:lang w:val="en-US" w:eastAsia="zh-CN"/>
              </w:rPr>
              <w:t xml:space="preserve"> и </w:t>
            </w: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права</w:t>
            </w:r>
            <w:proofErr w:type="spellEnd"/>
            <w:r w:rsidRPr="00065433">
              <w:rPr>
                <w:sz w:val="24"/>
                <w:szCs w:val="24"/>
                <w:lang w:val="en-US" w:eastAsia="zh-CN"/>
              </w:rPr>
              <w:t>», 2023.–</w:t>
            </w:r>
            <w:r w:rsidRPr="00065433">
              <w:rPr>
                <w:sz w:val="24"/>
                <w:szCs w:val="24"/>
                <w:lang w:val="kk-KZ" w:eastAsia="zh-CN"/>
              </w:rPr>
              <w:t>524</w:t>
            </w:r>
            <w:r w:rsidRPr="00065433">
              <w:rPr>
                <w:sz w:val="24"/>
                <w:szCs w:val="24"/>
                <w:lang w:val="en-US" w:eastAsia="zh-CN"/>
              </w:rPr>
              <w:t>с. ISBN: 978-5-6050374-3-9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D83D" w14:textId="77777777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0,18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36909" w14:textId="77777777" w:rsidR="00652C22" w:rsidRPr="00065433" w:rsidRDefault="00652C22" w:rsidP="00065433">
            <w:pPr>
              <w:jc w:val="both"/>
              <w:rPr>
                <w:sz w:val="24"/>
                <w:szCs w:val="24"/>
                <w:lang w:eastAsia="zh-CN"/>
              </w:rPr>
            </w:pPr>
            <w:r w:rsidRPr="00065433">
              <w:rPr>
                <w:sz w:val="24"/>
                <w:szCs w:val="24"/>
                <w:lang w:eastAsia="zh-CN"/>
              </w:rPr>
              <w:t>Сулейменова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sz w:val="24"/>
                <w:szCs w:val="24"/>
                <w:lang w:eastAsia="zh-CN"/>
              </w:rPr>
              <w:t>А</w:t>
            </w:r>
            <w:r w:rsidRPr="00065433">
              <w:rPr>
                <w:sz w:val="24"/>
                <w:szCs w:val="24"/>
                <w:lang w:val="kk-KZ" w:eastAsia="zh-CN"/>
              </w:rPr>
              <w:t>.</w:t>
            </w:r>
            <w:r w:rsidRPr="00065433">
              <w:rPr>
                <w:sz w:val="24"/>
                <w:szCs w:val="24"/>
                <w:lang w:eastAsia="zh-CN"/>
              </w:rPr>
              <w:t>Б</w:t>
            </w:r>
            <w:r w:rsidRPr="00065433">
              <w:rPr>
                <w:sz w:val="24"/>
                <w:szCs w:val="24"/>
                <w:lang w:val="kk-KZ" w:eastAsia="zh-CN"/>
              </w:rPr>
              <w:t>.</w:t>
            </w:r>
            <w:r w:rsidRPr="00065433">
              <w:rPr>
                <w:sz w:val="24"/>
                <w:szCs w:val="24"/>
                <w:lang w:eastAsia="zh-CN"/>
              </w:rPr>
              <w:t xml:space="preserve">,  </w:t>
            </w:r>
          </w:p>
          <w:p w14:paraId="3AA1660C" w14:textId="77777777" w:rsidR="00652C22" w:rsidRPr="00065433" w:rsidRDefault="00652C22" w:rsidP="00065433">
            <w:pPr>
              <w:jc w:val="both"/>
              <w:rPr>
                <w:sz w:val="24"/>
                <w:szCs w:val="24"/>
                <w:lang w:eastAsia="zh-CN"/>
              </w:rPr>
            </w:pPr>
            <w:r w:rsidRPr="00065433">
              <w:rPr>
                <w:sz w:val="24"/>
                <w:szCs w:val="24"/>
                <w:lang w:eastAsia="zh-CN"/>
              </w:rPr>
              <w:t>Касымов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sz w:val="24"/>
                <w:szCs w:val="24"/>
                <w:lang w:eastAsia="zh-CN"/>
              </w:rPr>
              <w:t>С</w:t>
            </w:r>
            <w:r w:rsidRPr="00065433">
              <w:rPr>
                <w:sz w:val="24"/>
                <w:szCs w:val="24"/>
                <w:lang w:val="kk-KZ" w:eastAsia="zh-CN"/>
              </w:rPr>
              <w:t>.</w:t>
            </w:r>
            <w:r w:rsidRPr="00065433">
              <w:rPr>
                <w:sz w:val="24"/>
                <w:szCs w:val="24"/>
                <w:lang w:eastAsia="zh-CN"/>
              </w:rPr>
              <w:t>К</w:t>
            </w:r>
            <w:r w:rsidRPr="00065433">
              <w:rPr>
                <w:sz w:val="24"/>
                <w:szCs w:val="24"/>
                <w:lang w:val="kk-KZ" w:eastAsia="zh-CN"/>
              </w:rPr>
              <w:t>.</w:t>
            </w:r>
            <w:r w:rsidRPr="00065433">
              <w:rPr>
                <w:sz w:val="24"/>
                <w:szCs w:val="24"/>
                <w:lang w:eastAsia="zh-CN"/>
              </w:rPr>
              <w:t>,</w:t>
            </w:r>
          </w:p>
          <w:p w14:paraId="5CD4A3CA" w14:textId="77777777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  <w:proofErr w:type="spellStart"/>
            <w:r w:rsidRPr="00065433">
              <w:rPr>
                <w:sz w:val="24"/>
                <w:szCs w:val="24"/>
                <w:lang w:val="en-US" w:eastAsia="zh-CN"/>
              </w:rPr>
              <w:t>Аканова</w:t>
            </w:r>
            <w:proofErr w:type="spellEnd"/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sz w:val="24"/>
                <w:szCs w:val="24"/>
                <w:lang w:val="en-US" w:eastAsia="zh-CN"/>
              </w:rPr>
              <w:t>А</w:t>
            </w:r>
            <w:r w:rsidRPr="00065433">
              <w:rPr>
                <w:sz w:val="24"/>
                <w:szCs w:val="24"/>
                <w:lang w:val="kk-KZ" w:eastAsia="zh-CN"/>
              </w:rPr>
              <w:t>.А.</w:t>
            </w:r>
          </w:p>
          <w:p w14:paraId="649C5685" w14:textId="77777777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  <w:tr w:rsidR="00652C22" w:rsidRPr="00065433" w14:paraId="28187EBD" w14:textId="77777777" w:rsidTr="00130788">
        <w:trPr>
          <w:trHeight w:val="197"/>
        </w:trPr>
        <w:tc>
          <w:tcPr>
            <w:tcW w:w="15480" w:type="dxa"/>
            <w:gridSpan w:val="6"/>
          </w:tcPr>
          <w:p w14:paraId="464D8C9F" w14:textId="5057299A" w:rsidR="00652C22" w:rsidRPr="00065433" w:rsidRDefault="00652C22" w:rsidP="00065433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65433">
              <w:rPr>
                <w:b/>
                <w:sz w:val="24"/>
                <w:szCs w:val="24"/>
                <w:lang w:val="kk-KZ"/>
              </w:rPr>
              <w:t>Шетелдік ғылыми журналдардағы мақалалар</w:t>
            </w:r>
          </w:p>
        </w:tc>
      </w:tr>
      <w:tr w:rsidR="00652C22" w:rsidRPr="00065433" w14:paraId="5311C030" w14:textId="77777777" w:rsidTr="00130788">
        <w:trPr>
          <w:trHeight w:val="197"/>
        </w:trPr>
        <w:tc>
          <w:tcPr>
            <w:tcW w:w="567" w:type="dxa"/>
          </w:tcPr>
          <w:p w14:paraId="4EC2DD5E" w14:textId="77777777" w:rsidR="00652C22" w:rsidRPr="00065433" w:rsidRDefault="00652C22" w:rsidP="00065433">
            <w:pPr>
              <w:pStyle w:val="af6"/>
              <w:tabs>
                <w:tab w:val="left" w:pos="1332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43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565" w:type="dxa"/>
          </w:tcPr>
          <w:p w14:paraId="24B34EA5" w14:textId="77777777" w:rsidR="00652C22" w:rsidRPr="00065433" w:rsidRDefault="00652C22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hyperlink r:id="rId40" w:history="1">
              <w:r w:rsidRPr="00065433">
                <w:rPr>
                  <w:sz w:val="24"/>
                  <w:szCs w:val="24"/>
                  <w:lang w:val="kk-KZ"/>
                </w:rPr>
                <w:t>Разработка и исследование крекера, обогащенного пищевыми волокнами</w:t>
              </w:r>
            </w:hyperlink>
          </w:p>
          <w:p w14:paraId="0DDCCE36" w14:textId="77777777" w:rsidR="00652C22" w:rsidRPr="00065433" w:rsidRDefault="00652C22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14:paraId="6ADF9EEB" w14:textId="77777777" w:rsidR="00652C22" w:rsidRPr="00065433" w:rsidRDefault="00652C22" w:rsidP="0006543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8B25" w14:textId="77777777" w:rsidR="00652C22" w:rsidRPr="00065433" w:rsidRDefault="00652C22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eastAsia="zh-CN"/>
              </w:rPr>
              <w:t>Дата публикации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sz w:val="24"/>
                <w:szCs w:val="24"/>
                <w:lang w:eastAsia="zh-CN"/>
              </w:rPr>
              <w:t>2022/11/15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, </w:t>
            </w:r>
            <w:r w:rsidRPr="00065433">
              <w:rPr>
                <w:sz w:val="24"/>
                <w:szCs w:val="24"/>
                <w:lang w:eastAsia="zh-CN"/>
              </w:rPr>
              <w:t>Журнал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sz w:val="24"/>
                <w:szCs w:val="24"/>
                <w:lang w:eastAsia="zh-CN"/>
              </w:rPr>
              <w:t>Аграрная наука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, </w:t>
            </w:r>
            <w:r w:rsidRPr="00065433">
              <w:rPr>
                <w:sz w:val="24"/>
                <w:szCs w:val="24"/>
                <w:lang w:eastAsia="zh-CN"/>
              </w:rPr>
              <w:t>Номер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sz w:val="24"/>
                <w:szCs w:val="24"/>
                <w:lang w:eastAsia="zh-CN"/>
              </w:rPr>
              <w:t>9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, </w:t>
            </w:r>
            <w:proofErr w:type="spellStart"/>
            <w:r w:rsidRPr="00065433">
              <w:rPr>
                <w:sz w:val="24"/>
                <w:szCs w:val="24"/>
                <w:lang w:eastAsia="zh-CN"/>
              </w:rPr>
              <w:t>Стр</w:t>
            </w:r>
            <w:proofErr w:type="spellEnd"/>
            <w:r w:rsidRPr="00065433">
              <w:rPr>
                <w:sz w:val="24"/>
                <w:szCs w:val="24"/>
                <w:lang w:val="kk-KZ" w:eastAsia="zh-CN"/>
              </w:rPr>
              <w:t xml:space="preserve">. </w:t>
            </w:r>
            <w:r w:rsidRPr="00065433">
              <w:rPr>
                <w:sz w:val="24"/>
                <w:szCs w:val="24"/>
                <w:lang w:eastAsia="zh-CN"/>
              </w:rPr>
              <w:t>173-179</w:t>
            </w:r>
          </w:p>
          <w:p w14:paraId="0446C1F8" w14:textId="77777777" w:rsidR="00652C22" w:rsidRPr="00065433" w:rsidRDefault="00652C22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BEB10" w14:textId="77777777" w:rsidR="00652C22" w:rsidRPr="00065433" w:rsidRDefault="00652C22" w:rsidP="0006543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0,25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7F7A" w14:textId="77777777" w:rsidR="00652C22" w:rsidRPr="00065433" w:rsidRDefault="00652C22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 w:eastAsia="zh-CN"/>
              </w:rPr>
            </w:pPr>
            <w:r w:rsidRPr="00065433">
              <w:rPr>
                <w:sz w:val="24"/>
                <w:szCs w:val="24"/>
                <w:lang w:eastAsia="zh-CN"/>
              </w:rPr>
              <w:t>Зинина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sz w:val="24"/>
                <w:szCs w:val="24"/>
                <w:lang w:eastAsia="zh-CN"/>
              </w:rPr>
              <w:t>О</w:t>
            </w:r>
            <w:r w:rsidRPr="00065433">
              <w:rPr>
                <w:sz w:val="24"/>
                <w:szCs w:val="24"/>
                <w:lang w:val="kk-KZ" w:eastAsia="zh-CN"/>
              </w:rPr>
              <w:t>.</w:t>
            </w:r>
            <w:r w:rsidRPr="00065433">
              <w:rPr>
                <w:sz w:val="24"/>
                <w:szCs w:val="24"/>
                <w:lang w:eastAsia="zh-CN"/>
              </w:rPr>
              <w:t>В</w:t>
            </w:r>
            <w:r w:rsidRPr="00065433">
              <w:rPr>
                <w:sz w:val="24"/>
                <w:szCs w:val="24"/>
                <w:lang w:val="kk-KZ" w:eastAsia="zh-CN"/>
              </w:rPr>
              <w:t>.,</w:t>
            </w:r>
          </w:p>
          <w:p w14:paraId="6EB87423" w14:textId="77777777" w:rsidR="00652C22" w:rsidRPr="00065433" w:rsidRDefault="00652C22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eastAsia="zh-CN"/>
              </w:rPr>
            </w:pPr>
            <w:r w:rsidRPr="00065433">
              <w:rPr>
                <w:sz w:val="24"/>
                <w:szCs w:val="24"/>
                <w:lang w:eastAsia="zh-CN"/>
              </w:rPr>
              <w:t>Павлова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sz w:val="24"/>
                <w:szCs w:val="24"/>
                <w:lang w:eastAsia="zh-CN"/>
              </w:rPr>
              <w:t>Я</w:t>
            </w:r>
            <w:r w:rsidRPr="00065433">
              <w:rPr>
                <w:sz w:val="24"/>
                <w:szCs w:val="24"/>
                <w:lang w:val="kk-KZ" w:eastAsia="zh-CN"/>
              </w:rPr>
              <w:t>.</w:t>
            </w:r>
            <w:r w:rsidRPr="00065433">
              <w:rPr>
                <w:sz w:val="24"/>
                <w:szCs w:val="24"/>
                <w:lang w:eastAsia="zh-CN"/>
              </w:rPr>
              <w:t>С</w:t>
            </w:r>
            <w:r w:rsidRPr="00065433">
              <w:rPr>
                <w:sz w:val="24"/>
                <w:szCs w:val="24"/>
                <w:lang w:val="kk-KZ" w:eastAsia="zh-CN"/>
              </w:rPr>
              <w:t>.</w:t>
            </w:r>
            <w:r w:rsidRPr="00065433">
              <w:rPr>
                <w:sz w:val="24"/>
                <w:szCs w:val="24"/>
                <w:lang w:eastAsia="zh-CN"/>
              </w:rPr>
              <w:t xml:space="preserve">,  </w:t>
            </w:r>
          </w:p>
          <w:p w14:paraId="4CA43854" w14:textId="181E389C" w:rsidR="00652C22" w:rsidRPr="00065433" w:rsidRDefault="00652C22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proofErr w:type="spellStart"/>
            <w:r w:rsidRPr="00065433">
              <w:rPr>
                <w:sz w:val="24"/>
                <w:szCs w:val="24"/>
                <w:lang w:eastAsia="zh-CN"/>
              </w:rPr>
              <w:t>Ребезов</w:t>
            </w:r>
            <w:proofErr w:type="spellEnd"/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sz w:val="24"/>
                <w:szCs w:val="24"/>
                <w:lang w:eastAsia="zh-CN"/>
              </w:rPr>
              <w:t>М</w:t>
            </w:r>
            <w:r w:rsidRPr="00065433">
              <w:rPr>
                <w:sz w:val="24"/>
                <w:szCs w:val="24"/>
                <w:lang w:val="kk-KZ" w:eastAsia="zh-CN"/>
              </w:rPr>
              <w:t>.</w:t>
            </w:r>
            <w:r w:rsidRPr="00065433">
              <w:rPr>
                <w:sz w:val="24"/>
                <w:szCs w:val="24"/>
                <w:lang w:eastAsia="zh-CN"/>
              </w:rPr>
              <w:t>Б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. </w:t>
            </w:r>
          </w:p>
        </w:tc>
      </w:tr>
      <w:tr w:rsidR="00652C22" w:rsidRPr="00065433" w14:paraId="73BC6445" w14:textId="77777777" w:rsidTr="00130788">
        <w:trPr>
          <w:trHeight w:val="197"/>
        </w:trPr>
        <w:tc>
          <w:tcPr>
            <w:tcW w:w="567" w:type="dxa"/>
          </w:tcPr>
          <w:p w14:paraId="6B06CAD3" w14:textId="77777777" w:rsidR="00652C22" w:rsidRPr="00065433" w:rsidRDefault="00652C22" w:rsidP="00065433">
            <w:pPr>
              <w:pStyle w:val="af6"/>
              <w:tabs>
                <w:tab w:val="left" w:pos="1332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43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565" w:type="dxa"/>
          </w:tcPr>
          <w:p w14:paraId="59901746" w14:textId="1C1C0710" w:rsidR="00652C22" w:rsidRPr="00065433" w:rsidRDefault="00652C22" w:rsidP="00065433">
            <w:pPr>
              <w:jc w:val="both"/>
              <w:rPr>
                <w:color w:val="212529"/>
                <w:sz w:val="24"/>
                <w:szCs w:val="24"/>
              </w:rPr>
            </w:pPr>
            <w:r w:rsidRPr="00065433">
              <w:rPr>
                <w:color w:val="212529"/>
                <w:sz w:val="24"/>
                <w:szCs w:val="24"/>
              </w:rPr>
              <w:t xml:space="preserve">Исследование пищевой ценности </w:t>
            </w:r>
            <w:proofErr w:type="gramStart"/>
            <w:r w:rsidRPr="00065433">
              <w:rPr>
                <w:color w:val="212529"/>
                <w:sz w:val="24"/>
                <w:szCs w:val="24"/>
              </w:rPr>
              <w:t>много</w:t>
            </w:r>
            <w:r w:rsidR="00BB3A42" w:rsidRPr="00065433">
              <w:rPr>
                <w:color w:val="212529"/>
                <w:sz w:val="24"/>
                <w:szCs w:val="24"/>
                <w:lang w:val="kk-KZ"/>
              </w:rPr>
              <w:t>-</w:t>
            </w:r>
            <w:r w:rsidRPr="00065433">
              <w:rPr>
                <w:color w:val="212529"/>
                <w:sz w:val="24"/>
                <w:szCs w:val="24"/>
              </w:rPr>
              <w:t>компонентной</w:t>
            </w:r>
            <w:proofErr w:type="gramEnd"/>
            <w:r w:rsidRPr="00065433">
              <w:rPr>
                <w:color w:val="212529"/>
                <w:sz w:val="24"/>
                <w:szCs w:val="24"/>
              </w:rPr>
              <w:t xml:space="preserve"> добавки из злаковых культур</w:t>
            </w:r>
          </w:p>
        </w:tc>
        <w:tc>
          <w:tcPr>
            <w:tcW w:w="1276" w:type="dxa"/>
          </w:tcPr>
          <w:p w14:paraId="07D9CAD9" w14:textId="295F8A37" w:rsidR="00652C22" w:rsidRPr="00065433" w:rsidRDefault="00652C22" w:rsidP="00065433">
            <w:pPr>
              <w:jc w:val="center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  <w:r w:rsidRPr="00065433">
              <w:rPr>
                <w:color w:val="212529"/>
                <w:sz w:val="24"/>
                <w:szCs w:val="24"/>
                <w:lang w:val="en-US"/>
              </w:rPr>
              <w:t>.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2230" w14:textId="50FA22D6" w:rsidR="00652C22" w:rsidRPr="00065433" w:rsidRDefault="00652C22" w:rsidP="00065433">
            <w:pPr>
              <w:jc w:val="both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color w:val="212529"/>
                <w:sz w:val="24"/>
                <w:szCs w:val="24"/>
              </w:rPr>
              <w:t>Научный журнал «Вестник КрасГАУ» 2022, №4 с.155-163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6174" w14:textId="77777777" w:rsidR="00652C22" w:rsidRPr="00065433" w:rsidRDefault="00652C22" w:rsidP="00065433">
            <w:pPr>
              <w:jc w:val="center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color w:val="212529"/>
                <w:sz w:val="24"/>
                <w:szCs w:val="24"/>
                <w:lang w:val="en-US"/>
              </w:rPr>
              <w:t>0,5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C8D11" w14:textId="4B7D05A1" w:rsidR="00652C22" w:rsidRPr="00065433" w:rsidRDefault="00652C22" w:rsidP="00065433">
            <w:pPr>
              <w:jc w:val="both"/>
              <w:rPr>
                <w:color w:val="212529"/>
                <w:sz w:val="24"/>
                <w:szCs w:val="24"/>
                <w:lang w:val="kk-KZ"/>
              </w:rPr>
            </w:pPr>
            <w:r w:rsidRPr="00065433">
              <w:rPr>
                <w:color w:val="212529"/>
                <w:sz w:val="24"/>
                <w:szCs w:val="24"/>
              </w:rPr>
              <w:t>Смольникова</w:t>
            </w:r>
            <w:r w:rsidRPr="00065433">
              <w:rPr>
                <w:color w:val="212529"/>
                <w:sz w:val="24"/>
                <w:szCs w:val="24"/>
                <w:lang w:val="kk-KZ"/>
              </w:rPr>
              <w:t xml:space="preserve"> </w:t>
            </w:r>
            <w:r w:rsidRPr="00065433">
              <w:rPr>
                <w:color w:val="212529"/>
                <w:sz w:val="24"/>
                <w:szCs w:val="24"/>
              </w:rPr>
              <w:t>Ф.Х., Камбарова</w:t>
            </w:r>
            <w:r w:rsidRPr="00065433">
              <w:rPr>
                <w:color w:val="212529"/>
                <w:sz w:val="24"/>
                <w:szCs w:val="24"/>
                <w:lang w:val="kk-KZ"/>
              </w:rPr>
              <w:t xml:space="preserve"> </w:t>
            </w:r>
            <w:r w:rsidRPr="00065433">
              <w:rPr>
                <w:color w:val="212529"/>
                <w:sz w:val="24"/>
                <w:szCs w:val="24"/>
              </w:rPr>
              <w:t>А.С.</w:t>
            </w:r>
          </w:p>
        </w:tc>
      </w:tr>
      <w:tr w:rsidR="00652C22" w:rsidRPr="00065433" w14:paraId="64E13E34" w14:textId="77777777" w:rsidTr="00130788">
        <w:trPr>
          <w:trHeight w:val="197"/>
        </w:trPr>
        <w:tc>
          <w:tcPr>
            <w:tcW w:w="15480" w:type="dxa"/>
            <w:gridSpan w:val="6"/>
            <w:tcBorders>
              <w:right w:val="single" w:sz="4" w:space="0" w:color="000000"/>
            </w:tcBorders>
          </w:tcPr>
          <w:p w14:paraId="14E3091C" w14:textId="673E0E4E" w:rsidR="00652C22" w:rsidRPr="00065433" w:rsidRDefault="00652C22" w:rsidP="00065433">
            <w:pPr>
              <w:jc w:val="center"/>
              <w:rPr>
                <w:color w:val="212529"/>
                <w:sz w:val="24"/>
                <w:szCs w:val="24"/>
              </w:rPr>
            </w:pPr>
            <w:r w:rsidRPr="00065433">
              <w:rPr>
                <w:b/>
                <w:sz w:val="24"/>
                <w:szCs w:val="24"/>
                <w:lang w:val="kk-KZ"/>
              </w:rPr>
              <w:t>Қазақстандағы халықаралық және республикалық ғылыми-тәжірибелік конференциялар материалдарындағы мақалалар мен баяндамалар</w:t>
            </w:r>
          </w:p>
        </w:tc>
      </w:tr>
      <w:tr w:rsidR="00652C22" w:rsidRPr="00065433" w14:paraId="5E1A944E" w14:textId="77777777" w:rsidTr="00130788">
        <w:trPr>
          <w:trHeight w:val="197"/>
        </w:trPr>
        <w:tc>
          <w:tcPr>
            <w:tcW w:w="567" w:type="dxa"/>
          </w:tcPr>
          <w:p w14:paraId="0C8D33F5" w14:textId="18433FE2" w:rsidR="00652C22" w:rsidRPr="00065433" w:rsidRDefault="00652C22" w:rsidP="00065433">
            <w:pPr>
              <w:pStyle w:val="af6"/>
              <w:tabs>
                <w:tab w:val="left" w:pos="1332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565" w:type="dxa"/>
          </w:tcPr>
          <w:p w14:paraId="200EF00F" w14:textId="0EB343FF" w:rsidR="00652C22" w:rsidRPr="00065433" w:rsidRDefault="00652C22" w:rsidP="00065433">
            <w:pPr>
              <w:jc w:val="both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Дәнді дақылдардың микробиологиялық қауіпсіздігінің ұн мен нан өнімдеріне әсері</w:t>
            </w:r>
          </w:p>
        </w:tc>
        <w:tc>
          <w:tcPr>
            <w:tcW w:w="1276" w:type="dxa"/>
          </w:tcPr>
          <w:p w14:paraId="781C2FCF" w14:textId="0E443A72" w:rsidR="00652C22" w:rsidRPr="00065433" w:rsidRDefault="00652C22" w:rsidP="00065433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1986" w14:textId="6A82F2B7" w:rsidR="00652C22" w:rsidRPr="00065433" w:rsidRDefault="00652C22" w:rsidP="00065433">
            <w:pPr>
              <w:jc w:val="both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т.ғ.д., Еренғалиев А.Е.-ның 80 жылдығына және  т.ғ.д.,  профессор Какимов А.К.-ның 70 жылдығына арналған «Аграрлық және азық-түлік өнеркәсібін дамытудың перспективалық бағыттары» халықаралық ғылыми-тәжірибелік конференция материалдары, 08.12.2023 ж. Семей қ. Б. 178-180.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7174D" w14:textId="3CA64560" w:rsidR="00652C22" w:rsidRPr="00065433" w:rsidRDefault="00652C22" w:rsidP="00065433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0,2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5B4EC" w14:textId="51C0471F" w:rsidR="00652C22" w:rsidRPr="00065433" w:rsidRDefault="00652C22" w:rsidP="00065433">
            <w:pPr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Нұрымхан Г.Н., Қалибекқызы Ж., Қамбарова А.С., Сейфуллин Ә.</w:t>
            </w:r>
          </w:p>
        </w:tc>
      </w:tr>
      <w:tr w:rsidR="00652C22" w:rsidRPr="00065433" w14:paraId="1B2ACDA1" w14:textId="77777777" w:rsidTr="00130788">
        <w:trPr>
          <w:trHeight w:val="197"/>
        </w:trPr>
        <w:tc>
          <w:tcPr>
            <w:tcW w:w="567" w:type="dxa"/>
          </w:tcPr>
          <w:p w14:paraId="2BB0C7ED" w14:textId="66F68210" w:rsidR="00652C22" w:rsidRPr="00065433" w:rsidRDefault="00652C22" w:rsidP="00065433">
            <w:pPr>
              <w:pStyle w:val="af6"/>
              <w:tabs>
                <w:tab w:val="left" w:pos="1332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565" w:type="dxa"/>
          </w:tcPr>
          <w:p w14:paraId="37F2917C" w14:textId="7FB13EE1" w:rsidR="00652C22" w:rsidRPr="00065433" w:rsidRDefault="00652C22" w:rsidP="00065433">
            <w:pPr>
              <w:jc w:val="both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Ет өнеркәсібінің дәстүрлі емес шикізатынан балаларға арналған ет өнімдерінің технологиясын әзірлеу</w:t>
            </w:r>
          </w:p>
        </w:tc>
        <w:tc>
          <w:tcPr>
            <w:tcW w:w="1276" w:type="dxa"/>
          </w:tcPr>
          <w:p w14:paraId="6FC41956" w14:textId="4DC6316D" w:rsidR="00652C22" w:rsidRPr="00065433" w:rsidRDefault="00652C22" w:rsidP="00065433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E988" w14:textId="667700BE" w:rsidR="00652C22" w:rsidRPr="00065433" w:rsidRDefault="00652C22" w:rsidP="00065433">
            <w:pPr>
              <w:jc w:val="both"/>
              <w:rPr>
                <w:color w:val="212529"/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/>
              </w:rPr>
              <w:t>в.ғ.д., профессор Дюсембаев С.Т.-ның 70 жылдық мерейтойына арналған «Ветеринариялық-санитариялық сараптама: жануар тектес өнімдердің сапасы мен қауіпсіздігін қамтамасыз ету мәселелері мен шешу жолдары» халықаралық ғылыми-тәжірибелік конференция материалдары.</w:t>
            </w:r>
            <w:r w:rsidRPr="00065433">
              <w:rPr>
                <w:lang w:val="kk-KZ"/>
              </w:rPr>
              <w:t xml:space="preserve"> </w:t>
            </w:r>
            <w:r w:rsidRPr="00065433">
              <w:rPr>
                <w:sz w:val="24"/>
                <w:szCs w:val="24"/>
                <w:lang w:val="kk-KZ"/>
              </w:rPr>
              <w:t>24.11.2024 ж. Семей. – Б. 138-142.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F8D2" w14:textId="3E16085B" w:rsidR="00652C22" w:rsidRPr="00065433" w:rsidRDefault="00652C22" w:rsidP="00065433">
            <w:pPr>
              <w:jc w:val="center"/>
              <w:rPr>
                <w:color w:val="212529"/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kk-KZ"/>
              </w:rPr>
              <w:t>0,3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B6771" w14:textId="77777777" w:rsidR="00652C22" w:rsidRPr="00065433" w:rsidRDefault="00652C22" w:rsidP="00065433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Бегалы М.Н., Макангали К.К., Нүрымхан Г.Н., </w:t>
            </w:r>
          </w:p>
          <w:p w14:paraId="6AC17823" w14:textId="5DCC58D4" w:rsidR="00652C22" w:rsidRPr="00065433" w:rsidRDefault="00652C22" w:rsidP="00065433">
            <w:pPr>
              <w:jc w:val="both"/>
              <w:rPr>
                <w:color w:val="212529"/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/>
              </w:rPr>
              <w:t>Гаптар С.Л.</w:t>
            </w:r>
          </w:p>
        </w:tc>
      </w:tr>
      <w:tr w:rsidR="00065433" w:rsidRPr="00065433" w14:paraId="42E33400" w14:textId="77777777" w:rsidTr="00130788">
        <w:trPr>
          <w:trHeight w:val="197"/>
        </w:trPr>
        <w:tc>
          <w:tcPr>
            <w:tcW w:w="567" w:type="dxa"/>
          </w:tcPr>
          <w:p w14:paraId="5BA0C084" w14:textId="214EB680" w:rsidR="00065433" w:rsidRPr="00065433" w:rsidRDefault="00065433" w:rsidP="00065433">
            <w:pPr>
              <w:pStyle w:val="af6"/>
              <w:tabs>
                <w:tab w:val="left" w:pos="1332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543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565" w:type="dxa"/>
          </w:tcPr>
          <w:p w14:paraId="410679C5" w14:textId="63BBFF73" w:rsidR="00065433" w:rsidRPr="00065433" w:rsidRDefault="00065433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276" w:type="dxa"/>
          </w:tcPr>
          <w:p w14:paraId="307A5109" w14:textId="3E43CC66" w:rsidR="00065433" w:rsidRPr="00065433" w:rsidRDefault="00065433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39145" w14:textId="4A0534EE" w:rsidR="00065433" w:rsidRPr="00065433" w:rsidRDefault="00065433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8FD73" w14:textId="44CC5A10" w:rsidR="00065433" w:rsidRPr="00065433" w:rsidRDefault="00065433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0882" w14:textId="6EA7FC37" w:rsidR="00065433" w:rsidRPr="00065433" w:rsidRDefault="00065433" w:rsidP="0006543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6</w:t>
            </w:r>
          </w:p>
        </w:tc>
      </w:tr>
      <w:tr w:rsidR="00652C22" w:rsidRPr="00065433" w14:paraId="595FAC2B" w14:textId="77777777" w:rsidTr="00CE3316">
        <w:trPr>
          <w:trHeight w:val="165"/>
        </w:trPr>
        <w:tc>
          <w:tcPr>
            <w:tcW w:w="15480" w:type="dxa"/>
            <w:gridSpan w:val="6"/>
          </w:tcPr>
          <w:p w14:paraId="1A7D70DE" w14:textId="0ADBB071" w:rsidR="00652C22" w:rsidRPr="00065433" w:rsidRDefault="00652C22" w:rsidP="00065433">
            <w:pPr>
              <w:jc w:val="center"/>
              <w:rPr>
                <w:b/>
                <w:sz w:val="24"/>
                <w:szCs w:val="24"/>
                <w:highlight w:val="cyan"/>
                <w:lang w:val="kk-KZ"/>
              </w:rPr>
            </w:pPr>
            <w:r w:rsidRPr="00065433">
              <w:rPr>
                <w:rFonts w:eastAsia="Calibri"/>
                <w:b/>
                <w:iCs/>
                <w:sz w:val="24"/>
                <w:szCs w:val="24"/>
                <w:lang w:val="kk-KZ" w:eastAsia="en-US"/>
              </w:rPr>
              <w:t>Пайдалы модельге п</w:t>
            </w:r>
            <w:proofErr w:type="spellStart"/>
            <w:r w:rsidRPr="00065433">
              <w:rPr>
                <w:rFonts w:eastAsia="Calibri"/>
                <w:b/>
                <w:iCs/>
                <w:sz w:val="24"/>
                <w:szCs w:val="24"/>
                <w:lang w:eastAsia="en-US"/>
              </w:rPr>
              <w:t>атент</w:t>
            </w:r>
            <w:proofErr w:type="spellEnd"/>
          </w:p>
        </w:tc>
      </w:tr>
      <w:tr w:rsidR="00652C22" w:rsidRPr="00065433" w14:paraId="115725E3" w14:textId="77777777" w:rsidTr="00130788">
        <w:trPr>
          <w:trHeight w:val="203"/>
        </w:trPr>
        <w:tc>
          <w:tcPr>
            <w:tcW w:w="567" w:type="dxa"/>
          </w:tcPr>
          <w:p w14:paraId="157CAD26" w14:textId="77777777" w:rsidR="00652C22" w:rsidRPr="00065433" w:rsidRDefault="00652C22" w:rsidP="00065433">
            <w:pPr>
              <w:pStyle w:val="af6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4C84" w14:textId="18BF9C62" w:rsidR="00652C22" w:rsidRPr="00065433" w:rsidRDefault="00652C22" w:rsidP="00065433">
            <w:pPr>
              <w:jc w:val="both"/>
              <w:rPr>
                <w:color w:val="212529"/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>Ет-өсімдік құрамды паштет</w:t>
            </w:r>
          </w:p>
        </w:tc>
        <w:tc>
          <w:tcPr>
            <w:tcW w:w="1276" w:type="dxa"/>
          </w:tcPr>
          <w:p w14:paraId="2B834942" w14:textId="77777777" w:rsidR="00652C22" w:rsidRPr="00065433" w:rsidRDefault="00652C22" w:rsidP="00065433">
            <w:pPr>
              <w:jc w:val="center"/>
              <w:rPr>
                <w:color w:val="212529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E32A1" w14:textId="09DF0D5C" w:rsidR="00652C22" w:rsidRPr="00065433" w:rsidRDefault="00652C22" w:rsidP="00065433">
            <w:pPr>
              <w:jc w:val="both"/>
              <w:rPr>
                <w:color w:val="212529"/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 xml:space="preserve">ҚР </w:t>
            </w:r>
            <w:r w:rsidRPr="00065433">
              <w:rPr>
                <w:rFonts w:eastAsia="Calibri"/>
                <w:bCs/>
                <w:iCs/>
                <w:sz w:val="24"/>
                <w:szCs w:val="24"/>
                <w:lang w:val="kk-KZ" w:eastAsia="en-US"/>
              </w:rPr>
              <w:t>Пайдалы модельіне п</w:t>
            </w:r>
            <w:proofErr w:type="spellStart"/>
            <w:r w:rsidRPr="00065433"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>атент</w:t>
            </w:r>
            <w:proofErr w:type="spellEnd"/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sz w:val="24"/>
                <w:szCs w:val="24"/>
                <w:lang w:eastAsia="zh-CN"/>
              </w:rPr>
              <w:t>№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7126 от 27</w:t>
            </w:r>
            <w:r w:rsidRPr="00065433">
              <w:rPr>
                <w:sz w:val="24"/>
                <w:szCs w:val="24"/>
                <w:lang w:eastAsia="zh-CN"/>
              </w:rPr>
              <w:t>.0</w:t>
            </w:r>
            <w:r w:rsidRPr="00065433">
              <w:rPr>
                <w:sz w:val="24"/>
                <w:szCs w:val="24"/>
                <w:lang w:val="kk-KZ" w:eastAsia="zh-CN"/>
              </w:rPr>
              <w:t>5</w:t>
            </w:r>
            <w:r w:rsidRPr="00065433">
              <w:rPr>
                <w:sz w:val="24"/>
                <w:szCs w:val="24"/>
                <w:lang w:eastAsia="zh-CN"/>
              </w:rPr>
              <w:t>.2022</w:t>
            </w:r>
            <w:r w:rsidRPr="00065433">
              <w:rPr>
                <w:sz w:val="24"/>
                <w:szCs w:val="24"/>
                <w:lang w:val="kk-KZ" w:eastAsia="zh-CN"/>
              </w:rPr>
              <w:t xml:space="preserve"> ж.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3988" w14:textId="77777777" w:rsidR="00652C22" w:rsidRPr="00065433" w:rsidRDefault="00652C22" w:rsidP="00065433">
            <w:pPr>
              <w:jc w:val="center"/>
              <w:rPr>
                <w:color w:val="212529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026E9" w14:textId="77777777" w:rsidR="00652C22" w:rsidRPr="00065433" w:rsidRDefault="00652C22" w:rsidP="00065433">
            <w:pPr>
              <w:rPr>
                <w:sz w:val="24"/>
                <w:szCs w:val="24"/>
                <w:lang w:val="kk-KZ" w:eastAsia="zh-CN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>Камбарова А.С.,</w:t>
            </w:r>
          </w:p>
          <w:p w14:paraId="22F0F797" w14:textId="7FB1A417" w:rsidR="00652C22" w:rsidRPr="00065433" w:rsidRDefault="00652C22" w:rsidP="00065433">
            <w:pPr>
              <w:pStyle w:val="af3"/>
              <w:spacing w:before="0" w:beforeAutospacing="0" w:after="0" w:afterAutospacing="0"/>
              <w:rPr>
                <w:color w:val="212529"/>
              </w:rPr>
            </w:pPr>
            <w:r w:rsidRPr="00065433">
              <w:rPr>
                <w:lang w:val="kk-KZ" w:eastAsia="zh-CN"/>
              </w:rPr>
              <w:t>Нурымхан Г.Н.  және т.б.</w:t>
            </w:r>
          </w:p>
        </w:tc>
      </w:tr>
      <w:tr w:rsidR="00652C22" w:rsidRPr="00065433" w14:paraId="16260958" w14:textId="77777777" w:rsidTr="00130788">
        <w:trPr>
          <w:trHeight w:val="203"/>
        </w:trPr>
        <w:tc>
          <w:tcPr>
            <w:tcW w:w="567" w:type="dxa"/>
          </w:tcPr>
          <w:p w14:paraId="57553A9F" w14:textId="77777777" w:rsidR="00652C22" w:rsidRPr="00065433" w:rsidRDefault="00652C22" w:rsidP="00065433">
            <w:pPr>
              <w:pStyle w:val="af6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D509E" w14:textId="77777777" w:rsidR="00652C22" w:rsidRPr="00065433" w:rsidRDefault="00652C22" w:rsidP="00065433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Способ подготовки сырья животного </w:t>
            </w:r>
          </w:p>
          <w:p w14:paraId="7BB6D8B3" w14:textId="225A778C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происхождения для переработки</w:t>
            </w:r>
          </w:p>
        </w:tc>
        <w:tc>
          <w:tcPr>
            <w:tcW w:w="1276" w:type="dxa"/>
          </w:tcPr>
          <w:p w14:paraId="30A43D4B" w14:textId="77777777" w:rsidR="00652C22" w:rsidRPr="00065433" w:rsidRDefault="00652C22" w:rsidP="00065433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0403D" w14:textId="6EE02978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 xml:space="preserve">ҚР </w:t>
            </w:r>
            <w:r w:rsidRPr="00065433">
              <w:rPr>
                <w:rFonts w:eastAsia="Calibri"/>
                <w:bCs/>
                <w:iCs/>
                <w:sz w:val="24"/>
                <w:szCs w:val="24"/>
                <w:lang w:val="kk-KZ" w:eastAsia="en-US"/>
              </w:rPr>
              <w:t>Пайдалы модельіне п</w:t>
            </w:r>
            <w:proofErr w:type="spellStart"/>
            <w:r w:rsidRPr="00065433"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>атент</w:t>
            </w:r>
            <w:proofErr w:type="spellEnd"/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rFonts w:eastAsia="Calibri"/>
                <w:bCs/>
                <w:sz w:val="24"/>
                <w:szCs w:val="24"/>
                <w:lang w:val="kk-KZ"/>
              </w:rPr>
              <w:t>№ 9433, 27.08.2024 ж.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1D67" w14:textId="58485205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84E0E" w14:textId="77777777" w:rsidR="00652C22" w:rsidRPr="00065433" w:rsidRDefault="00652C22" w:rsidP="00065433">
            <w:pPr>
              <w:pStyle w:val="af3"/>
              <w:spacing w:before="0" w:beforeAutospacing="0" w:after="0" w:afterAutospacing="0"/>
              <w:rPr>
                <w:lang w:val="kk-KZ"/>
              </w:rPr>
            </w:pPr>
            <w:r w:rsidRPr="00065433">
              <w:rPr>
                <w:lang w:val="kk-KZ"/>
              </w:rPr>
              <w:t>Қалибекқызы Ж.,</w:t>
            </w:r>
          </w:p>
          <w:p w14:paraId="300A4C83" w14:textId="74675429" w:rsidR="00652C22" w:rsidRPr="00065433" w:rsidRDefault="00652C22" w:rsidP="00065433">
            <w:pPr>
              <w:tabs>
                <w:tab w:val="left" w:pos="13325"/>
              </w:tabs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Орынбеков Д.Р.  және т.б.</w:t>
            </w:r>
          </w:p>
        </w:tc>
      </w:tr>
      <w:tr w:rsidR="00652C22" w:rsidRPr="00065433" w14:paraId="21C80DE3" w14:textId="77777777" w:rsidTr="00130788">
        <w:trPr>
          <w:trHeight w:val="203"/>
        </w:trPr>
        <w:tc>
          <w:tcPr>
            <w:tcW w:w="567" w:type="dxa"/>
          </w:tcPr>
          <w:p w14:paraId="4C4140F2" w14:textId="77777777" w:rsidR="00652C22" w:rsidRPr="00065433" w:rsidRDefault="00652C22" w:rsidP="00065433">
            <w:pPr>
              <w:pStyle w:val="af6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564CB" w14:textId="3B14AA5F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Үй құсына арналған азық қоспасын алу тәсілі</w:t>
            </w:r>
          </w:p>
        </w:tc>
        <w:tc>
          <w:tcPr>
            <w:tcW w:w="1276" w:type="dxa"/>
          </w:tcPr>
          <w:p w14:paraId="12D8BAA2" w14:textId="77777777" w:rsidR="00652C22" w:rsidRPr="00065433" w:rsidRDefault="00652C22" w:rsidP="00065433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8822" w14:textId="44471BC1" w:rsidR="00652C22" w:rsidRPr="00065433" w:rsidRDefault="00652C22" w:rsidP="00065433">
            <w:pPr>
              <w:jc w:val="both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 xml:space="preserve">ҚР </w:t>
            </w:r>
            <w:r w:rsidRPr="00065433">
              <w:rPr>
                <w:rFonts w:eastAsia="Calibri"/>
                <w:bCs/>
                <w:iCs/>
                <w:sz w:val="24"/>
                <w:szCs w:val="24"/>
                <w:lang w:val="kk-KZ" w:eastAsia="en-US"/>
              </w:rPr>
              <w:t>Пайдалы модельіне п</w:t>
            </w:r>
            <w:proofErr w:type="spellStart"/>
            <w:r w:rsidRPr="00065433"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>атент</w:t>
            </w:r>
            <w:proofErr w:type="spellEnd"/>
            <w:r w:rsidRPr="00065433">
              <w:rPr>
                <w:rFonts w:eastAsia="Calibri"/>
                <w:bCs/>
                <w:sz w:val="24"/>
                <w:szCs w:val="24"/>
                <w:lang w:val="kk-KZ"/>
              </w:rPr>
              <w:t xml:space="preserve"> № 10410, 11.04.2025 ж.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F4B6F" w14:textId="77777777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CEA4" w14:textId="77777777" w:rsidR="00652C22" w:rsidRPr="00065433" w:rsidRDefault="00652C22" w:rsidP="00065433">
            <w:pPr>
              <w:pStyle w:val="af3"/>
              <w:spacing w:before="0" w:beforeAutospacing="0" w:after="0" w:afterAutospacing="0"/>
              <w:rPr>
                <w:lang w:val="kk-KZ"/>
              </w:rPr>
            </w:pPr>
            <w:r w:rsidRPr="00065433">
              <w:rPr>
                <w:lang w:val="kk-KZ"/>
              </w:rPr>
              <w:t>Орынбеков Д.Р.  Қалибекқызы Ж.,</w:t>
            </w:r>
          </w:p>
          <w:p w14:paraId="397D94F3" w14:textId="655C6489" w:rsidR="00652C22" w:rsidRPr="00065433" w:rsidRDefault="00652C22" w:rsidP="00065433">
            <w:pPr>
              <w:tabs>
                <w:tab w:val="left" w:pos="13325"/>
              </w:tabs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және т.б.</w:t>
            </w:r>
          </w:p>
        </w:tc>
      </w:tr>
      <w:tr w:rsidR="00652C22" w:rsidRPr="00065433" w14:paraId="5B43A39E" w14:textId="77777777" w:rsidTr="00130788">
        <w:trPr>
          <w:trHeight w:val="203"/>
        </w:trPr>
        <w:tc>
          <w:tcPr>
            <w:tcW w:w="567" w:type="dxa"/>
          </w:tcPr>
          <w:p w14:paraId="20ECFB74" w14:textId="77777777" w:rsidR="00652C22" w:rsidRPr="00065433" w:rsidRDefault="00652C22" w:rsidP="00065433">
            <w:pPr>
              <w:pStyle w:val="af6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7479D" w14:textId="2489B875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Етті тазалау тәсілі</w:t>
            </w:r>
          </w:p>
        </w:tc>
        <w:tc>
          <w:tcPr>
            <w:tcW w:w="1276" w:type="dxa"/>
          </w:tcPr>
          <w:p w14:paraId="01032DE7" w14:textId="77777777" w:rsidR="00652C22" w:rsidRPr="00065433" w:rsidRDefault="00652C22" w:rsidP="00065433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49E8D" w14:textId="3CB5D4EE" w:rsidR="00652C22" w:rsidRPr="00065433" w:rsidRDefault="00652C22" w:rsidP="00065433">
            <w:pPr>
              <w:jc w:val="both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 xml:space="preserve">ҚР </w:t>
            </w:r>
            <w:r w:rsidRPr="00065433">
              <w:rPr>
                <w:rFonts w:eastAsia="Calibri"/>
                <w:bCs/>
                <w:iCs/>
                <w:sz w:val="24"/>
                <w:szCs w:val="24"/>
                <w:lang w:val="kk-KZ" w:eastAsia="en-US"/>
              </w:rPr>
              <w:t>Пайдалы модельіне п</w:t>
            </w:r>
            <w:proofErr w:type="spellStart"/>
            <w:r w:rsidRPr="00065433"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>атент</w:t>
            </w:r>
            <w:proofErr w:type="spellEnd"/>
            <w:r w:rsidRPr="00065433">
              <w:rPr>
                <w:rFonts w:eastAsia="Calibri"/>
                <w:bCs/>
                <w:sz w:val="24"/>
                <w:szCs w:val="24"/>
                <w:lang w:val="kk-KZ"/>
              </w:rPr>
              <w:t xml:space="preserve"> № 10454, 25.04.2025 ж.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38ACC" w14:textId="77777777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0835" w14:textId="77777777" w:rsidR="00652C22" w:rsidRPr="00065433" w:rsidRDefault="00652C22" w:rsidP="00065433">
            <w:pPr>
              <w:pStyle w:val="af3"/>
              <w:spacing w:before="0" w:beforeAutospacing="0" w:after="0" w:afterAutospacing="0"/>
              <w:rPr>
                <w:lang w:val="kk-KZ"/>
              </w:rPr>
            </w:pPr>
            <w:r w:rsidRPr="00065433">
              <w:rPr>
                <w:lang w:val="kk-KZ"/>
              </w:rPr>
              <w:t>Орынбеков Д.Р.,</w:t>
            </w:r>
          </w:p>
          <w:p w14:paraId="1FA78F5B" w14:textId="77777777" w:rsidR="00652C22" w:rsidRPr="00065433" w:rsidRDefault="00652C22" w:rsidP="00065433">
            <w:pPr>
              <w:pStyle w:val="af3"/>
              <w:spacing w:before="0" w:beforeAutospacing="0" w:after="0" w:afterAutospacing="0"/>
              <w:rPr>
                <w:lang w:val="kk-KZ"/>
              </w:rPr>
            </w:pPr>
            <w:r w:rsidRPr="00065433">
              <w:rPr>
                <w:lang w:val="kk-KZ"/>
              </w:rPr>
              <w:t xml:space="preserve">Муслимова Н.Р. </w:t>
            </w:r>
          </w:p>
          <w:p w14:paraId="583097FD" w14:textId="51CCA522" w:rsidR="00652C22" w:rsidRPr="00065433" w:rsidRDefault="00652C22" w:rsidP="00065433">
            <w:pPr>
              <w:tabs>
                <w:tab w:val="left" w:pos="13325"/>
              </w:tabs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және т.б.</w:t>
            </w:r>
          </w:p>
        </w:tc>
      </w:tr>
      <w:tr w:rsidR="00652C22" w:rsidRPr="00065433" w14:paraId="07E5459F" w14:textId="77777777" w:rsidTr="00130788">
        <w:trPr>
          <w:trHeight w:val="203"/>
        </w:trPr>
        <w:tc>
          <w:tcPr>
            <w:tcW w:w="567" w:type="dxa"/>
          </w:tcPr>
          <w:p w14:paraId="32EEAEBB" w14:textId="77777777" w:rsidR="00652C22" w:rsidRPr="00065433" w:rsidRDefault="00652C22" w:rsidP="00065433">
            <w:pPr>
              <w:pStyle w:val="af6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096A" w14:textId="596B20E8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Балдырларды өсіруге арналған қондырғы</w:t>
            </w:r>
          </w:p>
        </w:tc>
        <w:tc>
          <w:tcPr>
            <w:tcW w:w="1276" w:type="dxa"/>
          </w:tcPr>
          <w:p w14:paraId="0E1FD3F2" w14:textId="77777777" w:rsidR="00652C22" w:rsidRPr="00065433" w:rsidRDefault="00652C22" w:rsidP="00065433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2935F" w14:textId="57AC5E17" w:rsidR="00652C22" w:rsidRPr="00065433" w:rsidRDefault="00652C22" w:rsidP="00065433">
            <w:pPr>
              <w:jc w:val="both"/>
              <w:rPr>
                <w:sz w:val="24"/>
                <w:szCs w:val="24"/>
                <w:lang w:val="kk-KZ" w:eastAsia="zh-CN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 xml:space="preserve">ҚР </w:t>
            </w:r>
            <w:r w:rsidRPr="00065433">
              <w:rPr>
                <w:rFonts w:eastAsia="Calibri"/>
                <w:bCs/>
                <w:iCs/>
                <w:sz w:val="24"/>
                <w:szCs w:val="24"/>
                <w:lang w:val="kk-KZ" w:eastAsia="en-US"/>
              </w:rPr>
              <w:t>Пайдалы модельіне п</w:t>
            </w:r>
            <w:proofErr w:type="spellStart"/>
            <w:r w:rsidRPr="00065433"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>атент</w:t>
            </w:r>
            <w:proofErr w:type="spellEnd"/>
            <w:r w:rsidRPr="00065433">
              <w:rPr>
                <w:sz w:val="24"/>
                <w:szCs w:val="24"/>
                <w:lang w:val="kk-KZ" w:eastAsia="zh-CN"/>
              </w:rPr>
              <w:t xml:space="preserve"> </w:t>
            </w:r>
            <w:r w:rsidRPr="00065433">
              <w:rPr>
                <w:rFonts w:eastAsia="Calibri"/>
                <w:bCs/>
                <w:sz w:val="24"/>
                <w:szCs w:val="24"/>
                <w:lang w:val="kk-KZ"/>
              </w:rPr>
              <w:t>№ 2026/0624.2,  22.05.2026 ж.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CA703" w14:textId="77777777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202D" w14:textId="77777777" w:rsidR="00652C22" w:rsidRPr="00065433" w:rsidRDefault="00652C22" w:rsidP="00065433">
            <w:pPr>
              <w:pStyle w:val="af3"/>
              <w:spacing w:before="0" w:beforeAutospacing="0" w:after="0" w:afterAutospacing="0"/>
              <w:rPr>
                <w:lang w:val="kk-KZ"/>
              </w:rPr>
            </w:pPr>
            <w:r w:rsidRPr="00065433">
              <w:rPr>
                <w:lang w:val="kk-KZ"/>
              </w:rPr>
              <w:t>Каримжанов К.Т.</w:t>
            </w:r>
          </w:p>
          <w:p w14:paraId="178FEF8A" w14:textId="26D78695" w:rsidR="00652C22" w:rsidRPr="00065433" w:rsidRDefault="00652C22" w:rsidP="00065433">
            <w:pPr>
              <w:pStyle w:val="af3"/>
              <w:spacing w:before="0" w:beforeAutospacing="0" w:after="0" w:afterAutospacing="0"/>
              <w:rPr>
                <w:lang w:val="kk-KZ"/>
              </w:rPr>
            </w:pPr>
            <w:r w:rsidRPr="00065433">
              <w:rPr>
                <w:lang w:val="kk-KZ"/>
              </w:rPr>
              <w:t>Ибрагимов Н.К. және т.б.</w:t>
            </w:r>
          </w:p>
        </w:tc>
      </w:tr>
      <w:tr w:rsidR="00652C22" w:rsidRPr="00065433" w14:paraId="0D3B3E3E" w14:textId="77777777" w:rsidTr="00130788">
        <w:trPr>
          <w:trHeight w:val="203"/>
        </w:trPr>
        <w:tc>
          <w:tcPr>
            <w:tcW w:w="567" w:type="dxa"/>
          </w:tcPr>
          <w:p w14:paraId="760BC5E9" w14:textId="77777777" w:rsidR="00652C22" w:rsidRPr="00065433" w:rsidRDefault="00652C22" w:rsidP="00065433">
            <w:pPr>
              <w:pStyle w:val="af6"/>
              <w:numPr>
                <w:ilvl w:val="0"/>
                <w:numId w:val="4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7D1F" w14:textId="25B84EA5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Құрамында көп компонентті дәнді қоспасы бар ет турамасын өндіру тәсілі</w:t>
            </w:r>
          </w:p>
        </w:tc>
        <w:tc>
          <w:tcPr>
            <w:tcW w:w="1276" w:type="dxa"/>
          </w:tcPr>
          <w:p w14:paraId="7330E34D" w14:textId="77777777" w:rsidR="00652C22" w:rsidRPr="00065433" w:rsidRDefault="00652C22" w:rsidP="00065433">
            <w:pPr>
              <w:pStyle w:val="1"/>
              <w:rPr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0765" w14:textId="5A0B08F7" w:rsidR="00652C22" w:rsidRPr="00065433" w:rsidRDefault="00652C22" w:rsidP="00065433">
            <w:pPr>
              <w:jc w:val="both"/>
              <w:rPr>
                <w:sz w:val="24"/>
                <w:szCs w:val="24"/>
                <w:lang w:val="kk-KZ" w:eastAsia="zh-CN"/>
              </w:rPr>
            </w:pPr>
            <w:r w:rsidRPr="00065433">
              <w:rPr>
                <w:sz w:val="24"/>
                <w:szCs w:val="24"/>
                <w:lang w:val="kk-KZ" w:eastAsia="zh-CN"/>
              </w:rPr>
              <w:t xml:space="preserve">ҚР </w:t>
            </w:r>
            <w:r w:rsidRPr="00065433">
              <w:rPr>
                <w:rFonts w:eastAsia="Calibri"/>
                <w:bCs/>
                <w:iCs/>
                <w:sz w:val="24"/>
                <w:szCs w:val="24"/>
                <w:lang w:val="kk-KZ" w:eastAsia="en-US"/>
              </w:rPr>
              <w:t>Пайдалы модельіне п</w:t>
            </w:r>
            <w:proofErr w:type="spellStart"/>
            <w:r w:rsidRPr="00065433">
              <w:rPr>
                <w:rFonts w:eastAsia="Calibri"/>
                <w:bCs/>
                <w:iCs/>
                <w:sz w:val="24"/>
                <w:szCs w:val="24"/>
                <w:lang w:eastAsia="en-US"/>
              </w:rPr>
              <w:t>атент</w:t>
            </w:r>
            <w:proofErr w:type="spellEnd"/>
            <w:r w:rsidRPr="00065433">
              <w:rPr>
                <w:sz w:val="24"/>
                <w:szCs w:val="24"/>
                <w:lang w:val="kk-KZ" w:eastAsia="zh-CN"/>
              </w:rPr>
              <w:t xml:space="preserve"> № 12593, 10.07.2026 ж.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1826F" w14:textId="77777777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5C6DE" w14:textId="4E06FEEB" w:rsidR="0061324D" w:rsidRPr="00065433" w:rsidRDefault="00652C22" w:rsidP="00065433">
            <w:pPr>
              <w:pStyle w:val="af3"/>
              <w:spacing w:before="0" w:beforeAutospacing="0" w:after="0" w:afterAutospacing="0"/>
              <w:rPr>
                <w:lang w:val="kk-KZ"/>
              </w:rPr>
            </w:pPr>
            <w:r w:rsidRPr="00065433">
              <w:rPr>
                <w:lang w:val="kk-KZ"/>
              </w:rPr>
              <w:t>Асенова Б.К., Камбарова А.С. және т.б.</w:t>
            </w:r>
          </w:p>
        </w:tc>
      </w:tr>
      <w:tr w:rsidR="00652C22" w:rsidRPr="00065433" w14:paraId="058613A8" w14:textId="77777777" w:rsidTr="00130788">
        <w:trPr>
          <w:trHeight w:val="203"/>
        </w:trPr>
        <w:tc>
          <w:tcPr>
            <w:tcW w:w="15480" w:type="dxa"/>
            <w:gridSpan w:val="6"/>
            <w:tcBorders>
              <w:right w:val="single" w:sz="4" w:space="0" w:color="000000"/>
            </w:tcBorders>
          </w:tcPr>
          <w:p w14:paraId="365211EA" w14:textId="5BE312D5" w:rsidR="00652C22" w:rsidRPr="00065433" w:rsidRDefault="00652C22" w:rsidP="00065433">
            <w:pPr>
              <w:tabs>
                <w:tab w:val="left" w:pos="13325"/>
              </w:tabs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b/>
                <w:bCs/>
                <w:lang w:val="kk-KZ"/>
              </w:rPr>
              <w:t>Монография</w:t>
            </w:r>
          </w:p>
        </w:tc>
      </w:tr>
      <w:tr w:rsidR="00652C22" w:rsidRPr="00065433" w14:paraId="4B29918F" w14:textId="77777777" w:rsidTr="00CE3316">
        <w:trPr>
          <w:trHeight w:val="884"/>
        </w:trPr>
        <w:tc>
          <w:tcPr>
            <w:tcW w:w="567" w:type="dxa"/>
          </w:tcPr>
          <w:p w14:paraId="7AFEAFBF" w14:textId="4FFE2005" w:rsidR="00652C22" w:rsidRPr="00065433" w:rsidRDefault="00652C22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1.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9397C" w14:textId="667A21BA" w:rsidR="00652C22" w:rsidRPr="00065433" w:rsidRDefault="00652C22" w:rsidP="00065433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Электрофизикалық және радиациялық өңдеу әдістері негізінде ұзақ сақтауға арналған азық-түлік қауіпсіздігі жүйесін әзірлеу</w:t>
            </w:r>
          </w:p>
        </w:tc>
        <w:tc>
          <w:tcPr>
            <w:tcW w:w="1276" w:type="dxa"/>
          </w:tcPr>
          <w:p w14:paraId="0E777663" w14:textId="77777777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  <w:p w14:paraId="520F10B4" w14:textId="77777777" w:rsidR="00652C22" w:rsidRPr="00065433" w:rsidRDefault="00652C22" w:rsidP="00065433">
            <w:pPr>
              <w:pStyle w:val="1"/>
              <w:rPr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AE3F" w14:textId="18057E5F" w:rsidR="00652C22" w:rsidRPr="00065433" w:rsidRDefault="00652C22" w:rsidP="00065433">
            <w:pPr>
              <w:jc w:val="both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/>
              </w:rPr>
              <w:t>Шәкәрім Университеті – Семей: 2025. – Б. 180 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6D18" w14:textId="25CDC427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11,25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AC423" w14:textId="77777777" w:rsidR="00652C22" w:rsidRPr="00065433" w:rsidRDefault="00652C22" w:rsidP="00065433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 xml:space="preserve">Амирханов Қ.Ж., </w:t>
            </w:r>
          </w:p>
          <w:p w14:paraId="067366DC" w14:textId="77777777" w:rsidR="00652C22" w:rsidRPr="00065433" w:rsidRDefault="00652C22" w:rsidP="00065433">
            <w:pPr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Асенова Б.Қ.</w:t>
            </w:r>
          </w:p>
          <w:p w14:paraId="304B1320" w14:textId="143DA7DE" w:rsidR="00652C22" w:rsidRPr="00065433" w:rsidRDefault="00652C22" w:rsidP="00065433">
            <w:pPr>
              <w:tabs>
                <w:tab w:val="left" w:pos="13325"/>
              </w:tabs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және т.б.</w:t>
            </w:r>
            <w:r w:rsidRPr="00065433">
              <w:rPr>
                <w:lang w:val="kk-KZ"/>
              </w:rPr>
              <w:t xml:space="preserve"> </w:t>
            </w:r>
          </w:p>
        </w:tc>
      </w:tr>
      <w:tr w:rsidR="00652C22" w:rsidRPr="00065433" w14:paraId="0BB89D48" w14:textId="77777777" w:rsidTr="00130788">
        <w:trPr>
          <w:trHeight w:val="203"/>
        </w:trPr>
        <w:tc>
          <w:tcPr>
            <w:tcW w:w="567" w:type="dxa"/>
          </w:tcPr>
          <w:p w14:paraId="7FA1C4D3" w14:textId="406C6E46" w:rsidR="00652C22" w:rsidRPr="00065433" w:rsidRDefault="00652C22" w:rsidP="00065433">
            <w:pPr>
              <w:jc w:val="center"/>
              <w:rPr>
                <w:sz w:val="24"/>
                <w:szCs w:val="24"/>
                <w:lang w:val="en-US"/>
              </w:rPr>
            </w:pPr>
            <w:r w:rsidRPr="00065433">
              <w:rPr>
                <w:sz w:val="24"/>
                <w:szCs w:val="24"/>
                <w:lang w:val="en-US"/>
              </w:rPr>
              <w:t>2.</w:t>
            </w:r>
          </w:p>
        </w:tc>
        <w:tc>
          <w:tcPr>
            <w:tcW w:w="4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8DDB7" w14:textId="41F58EF5" w:rsidR="00652C22" w:rsidRPr="00065433" w:rsidRDefault="00652C22" w:rsidP="00065433">
            <w:pPr>
              <w:jc w:val="both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Ет өнеркәсібіндегі қосымша шикізаттардың ресурстық әлеуетін арттыру жолдары</w:t>
            </w:r>
          </w:p>
        </w:tc>
        <w:tc>
          <w:tcPr>
            <w:tcW w:w="1276" w:type="dxa"/>
          </w:tcPr>
          <w:p w14:paraId="7E16126C" w14:textId="77777777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Баспа</w:t>
            </w:r>
          </w:p>
          <w:p w14:paraId="7B2EBA7A" w14:textId="77777777" w:rsidR="00652C22" w:rsidRPr="00065433" w:rsidRDefault="00652C22" w:rsidP="00065433">
            <w:pPr>
              <w:pStyle w:val="1"/>
              <w:rPr>
                <w:sz w:val="24"/>
                <w:szCs w:val="24"/>
                <w:lang w:val="en-US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C40B" w14:textId="7F5106A4" w:rsidR="00652C22" w:rsidRPr="00065433" w:rsidRDefault="00652C22" w:rsidP="00065433">
            <w:pPr>
              <w:jc w:val="both"/>
              <w:rPr>
                <w:sz w:val="24"/>
                <w:szCs w:val="24"/>
              </w:rPr>
            </w:pPr>
            <w:r w:rsidRPr="00065433">
              <w:rPr>
                <w:sz w:val="24"/>
                <w:szCs w:val="24"/>
                <w:lang w:val="kk-KZ"/>
              </w:rPr>
              <w:t>Шәкәрім Университеті – Семей: 2026. – Б. 252 б.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1BF3A" w14:textId="133EB84C" w:rsidR="00652C22" w:rsidRPr="00065433" w:rsidRDefault="00652C22" w:rsidP="00065433">
            <w:pPr>
              <w:jc w:val="center"/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15,75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D6C1" w14:textId="2AADCF8F" w:rsidR="00652C22" w:rsidRPr="00065433" w:rsidRDefault="00652C22" w:rsidP="00065433">
            <w:pPr>
              <w:tabs>
                <w:tab w:val="left" w:pos="13325"/>
              </w:tabs>
              <w:rPr>
                <w:sz w:val="24"/>
                <w:szCs w:val="24"/>
                <w:lang w:val="kk-KZ"/>
              </w:rPr>
            </w:pPr>
            <w:r w:rsidRPr="00065433">
              <w:rPr>
                <w:sz w:val="24"/>
                <w:szCs w:val="24"/>
                <w:lang w:val="kk-KZ"/>
              </w:rPr>
              <w:t>-</w:t>
            </w:r>
          </w:p>
        </w:tc>
      </w:tr>
    </w:tbl>
    <w:p w14:paraId="12C98E9E" w14:textId="77777777" w:rsidR="00B365A0" w:rsidRPr="00065433" w:rsidRDefault="00B365A0" w:rsidP="00065433">
      <w:pPr>
        <w:rPr>
          <w:lang w:val="kk-KZ"/>
        </w:rPr>
      </w:pPr>
    </w:p>
    <w:sectPr w:rsidR="00B365A0" w:rsidRPr="00065433">
      <w:footerReference w:type="even" r:id="rId41"/>
      <w:footerReference w:type="default" r:id="rId42"/>
      <w:pgSz w:w="16840" w:h="11907" w:orient="landscape"/>
      <w:pgMar w:top="709" w:right="567" w:bottom="568" w:left="851" w:header="45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B9977" w14:textId="77777777" w:rsidR="00D83725" w:rsidRDefault="00D83725">
      <w:r>
        <w:separator/>
      </w:r>
    </w:p>
  </w:endnote>
  <w:endnote w:type="continuationSeparator" w:id="0">
    <w:p w14:paraId="5689F099" w14:textId="77777777" w:rsidR="00D83725" w:rsidRDefault="00D837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D7F05" w14:textId="77777777" w:rsidR="00B365A0" w:rsidRDefault="00E479F1">
    <w:pPr>
      <w:pStyle w:val="af1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E3EBDDB" w14:textId="77777777" w:rsidR="00B365A0" w:rsidRDefault="00B365A0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D5309" w14:textId="77777777" w:rsidR="00B365A0" w:rsidRDefault="00E479F1">
    <w:pPr>
      <w:pStyle w:val="af1"/>
      <w:ind w:right="360"/>
      <w:rPr>
        <w:b/>
        <w:bCs/>
        <w:sz w:val="16"/>
        <w:szCs w:val="16"/>
        <w:lang w:val="kk-KZ"/>
      </w:rPr>
    </w:pPr>
    <w:r>
      <w:rPr>
        <w:b/>
        <w:bCs/>
        <w:sz w:val="24"/>
        <w:szCs w:val="24"/>
      </w:rPr>
      <w:t xml:space="preserve">                                                                        </w:t>
    </w:r>
    <w:r>
      <w:rPr>
        <w:b/>
        <w:bCs/>
        <w:sz w:val="24"/>
        <w:szCs w:val="24"/>
        <w:lang w:val="kk-KZ"/>
      </w:rPr>
      <w:t xml:space="preserve"> </w:t>
    </w:r>
  </w:p>
  <w:p w14:paraId="74072E1F" w14:textId="77777777" w:rsidR="00B365A0" w:rsidRDefault="00E479F1">
    <w:pPr>
      <w:pStyle w:val="af1"/>
      <w:ind w:right="360"/>
      <w:jc w:val="center"/>
      <w:rPr>
        <w:sz w:val="24"/>
        <w:szCs w:val="24"/>
        <w:lang w:val="kk-KZ"/>
      </w:rPr>
    </w:pPr>
    <w:r>
      <w:rPr>
        <w:b/>
        <w:bCs/>
        <w:sz w:val="24"/>
        <w:szCs w:val="24"/>
        <w:lang w:val="kk-KZ"/>
      </w:rPr>
      <w:t xml:space="preserve">                                                            </w:t>
    </w:r>
  </w:p>
  <w:tbl>
    <w:tblPr>
      <w:tblW w:w="0" w:type="auto"/>
      <w:tblLook w:val="04A0" w:firstRow="1" w:lastRow="0" w:firstColumn="1" w:lastColumn="0" w:noHBand="0" w:noVBand="1"/>
    </w:tblPr>
    <w:tblGrid>
      <w:gridCol w:w="8761"/>
      <w:gridCol w:w="6661"/>
    </w:tblGrid>
    <w:tr w:rsidR="00B365A0" w14:paraId="707FE4DC" w14:textId="77777777">
      <w:tc>
        <w:tcPr>
          <w:tcW w:w="8897" w:type="dxa"/>
        </w:tcPr>
        <w:p w14:paraId="528161C2" w14:textId="77777777" w:rsidR="00B365A0" w:rsidRDefault="00E479F1">
          <w:pPr>
            <w:pStyle w:val="af8"/>
            <w:rPr>
              <w:rFonts w:ascii="Times New Roman" w:hAnsi="Times New Roman"/>
              <w:sz w:val="24"/>
              <w:szCs w:val="24"/>
              <w:lang w:val="kk-KZ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                                 </w:t>
          </w:r>
          <w:r>
            <w:rPr>
              <w:rFonts w:ascii="Times New Roman" w:hAnsi="Times New Roman"/>
              <w:sz w:val="24"/>
              <w:szCs w:val="24"/>
              <w:lang w:val="kk-KZ"/>
            </w:rPr>
            <w:t xml:space="preserve">Басқарма төрағасы-Ректор </w:t>
          </w:r>
        </w:p>
        <w:p w14:paraId="48902B1D" w14:textId="77777777" w:rsidR="00B365A0" w:rsidRDefault="00E479F1">
          <w:pPr>
            <w:pStyle w:val="af8"/>
            <w:rPr>
              <w:rFonts w:ascii="Times New Roman" w:hAnsi="Times New Roman"/>
              <w:sz w:val="24"/>
              <w:szCs w:val="24"/>
              <w:lang w:val="kk-KZ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  </w:t>
          </w:r>
          <w:r>
            <w:rPr>
              <w:rFonts w:ascii="Times New Roman" w:hAnsi="Times New Roman"/>
              <w:sz w:val="24"/>
              <w:szCs w:val="24"/>
              <w:lang w:val="kk-KZ"/>
            </w:rPr>
            <w:t xml:space="preserve">                               </w:t>
          </w:r>
        </w:p>
        <w:p w14:paraId="5DD2D6FE" w14:textId="77777777" w:rsidR="00B365A0" w:rsidRDefault="00E479F1">
          <w:pPr>
            <w:pStyle w:val="af8"/>
            <w:rPr>
              <w:rFonts w:ascii="Times New Roman" w:hAnsi="Times New Roman"/>
              <w:sz w:val="24"/>
              <w:szCs w:val="24"/>
              <w:lang w:val="kk-KZ"/>
            </w:rPr>
          </w:pPr>
          <w:r>
            <w:rPr>
              <w:rFonts w:ascii="Times New Roman" w:hAnsi="Times New Roman"/>
              <w:sz w:val="24"/>
              <w:szCs w:val="24"/>
              <w:lang w:val="kk-KZ"/>
            </w:rPr>
            <w:t xml:space="preserve">                                 Ғалым хатшы</w:t>
          </w:r>
        </w:p>
      </w:tc>
      <w:tc>
        <w:tcPr>
          <w:tcW w:w="6741" w:type="dxa"/>
        </w:tcPr>
        <w:p w14:paraId="7C8EB7D8" w14:textId="77777777" w:rsidR="00B365A0" w:rsidRDefault="00E479F1">
          <w:pPr>
            <w:pStyle w:val="af8"/>
            <w:ind w:left="459" w:right="254"/>
            <w:jc w:val="center"/>
            <w:rPr>
              <w:rFonts w:ascii="Times New Roman" w:hAnsi="Times New Roman"/>
              <w:sz w:val="24"/>
              <w:szCs w:val="24"/>
              <w:lang w:val="kk-KZ"/>
            </w:rPr>
          </w:pPr>
          <w:r>
            <w:rPr>
              <w:rFonts w:ascii="Times New Roman" w:hAnsi="Times New Roman"/>
              <w:sz w:val="24"/>
              <w:szCs w:val="24"/>
              <w:lang w:val="kk-KZ"/>
            </w:rPr>
            <w:t xml:space="preserve"> Д.Р. Орынбеков</w:t>
          </w:r>
        </w:p>
        <w:p w14:paraId="0A2FD70D" w14:textId="77777777" w:rsidR="00B365A0" w:rsidRDefault="00E479F1">
          <w:pPr>
            <w:pStyle w:val="af8"/>
            <w:ind w:left="459" w:right="254"/>
            <w:rPr>
              <w:rFonts w:ascii="Times New Roman" w:hAnsi="Times New Roman"/>
              <w:sz w:val="24"/>
              <w:szCs w:val="24"/>
              <w:lang w:val="kk-KZ"/>
            </w:rPr>
          </w:pPr>
          <w:r>
            <w:rPr>
              <w:rFonts w:ascii="Times New Roman" w:hAnsi="Times New Roman"/>
              <w:sz w:val="24"/>
              <w:szCs w:val="24"/>
              <w:lang w:val="kk-KZ"/>
            </w:rPr>
            <w:t xml:space="preserve">             </w:t>
          </w:r>
        </w:p>
        <w:p w14:paraId="6859D1AE" w14:textId="77777777" w:rsidR="00B365A0" w:rsidRDefault="00E479F1">
          <w:pPr>
            <w:pStyle w:val="af8"/>
            <w:ind w:left="459" w:right="254"/>
            <w:rPr>
              <w:rFonts w:ascii="Times New Roman" w:hAnsi="Times New Roman"/>
              <w:sz w:val="24"/>
              <w:szCs w:val="24"/>
              <w:lang w:val="kk-KZ"/>
            </w:rPr>
          </w:pPr>
          <w:r>
            <w:rPr>
              <w:rFonts w:ascii="Times New Roman" w:hAnsi="Times New Roman"/>
              <w:sz w:val="24"/>
              <w:szCs w:val="24"/>
              <w:lang w:val="kk-KZ"/>
            </w:rPr>
            <w:t xml:space="preserve">                                   А.Н. Нургазезова</w:t>
          </w:r>
        </w:p>
        <w:p w14:paraId="58CDF6BF" w14:textId="77777777" w:rsidR="00B365A0" w:rsidRDefault="00B365A0">
          <w:pPr>
            <w:pStyle w:val="af8"/>
            <w:ind w:left="459" w:right="254"/>
            <w:jc w:val="center"/>
            <w:rPr>
              <w:rFonts w:ascii="Times New Roman" w:hAnsi="Times New Roman"/>
              <w:sz w:val="24"/>
              <w:szCs w:val="24"/>
              <w:lang w:val="kk-KZ"/>
            </w:rPr>
          </w:pPr>
        </w:p>
      </w:tc>
    </w:tr>
    <w:tr w:rsidR="00B365A0" w14:paraId="5DE0C4B6" w14:textId="77777777">
      <w:tc>
        <w:tcPr>
          <w:tcW w:w="8897" w:type="dxa"/>
        </w:tcPr>
        <w:p w14:paraId="757BC634" w14:textId="77777777" w:rsidR="00B365A0" w:rsidRDefault="00E479F1">
          <w:pPr>
            <w:pStyle w:val="af8"/>
            <w:rPr>
              <w:rFonts w:ascii="Times New Roman" w:hAnsi="Times New Roman"/>
              <w:sz w:val="24"/>
              <w:szCs w:val="24"/>
              <w:lang w:val="kk-KZ"/>
            </w:rPr>
          </w:pPr>
          <w:r>
            <w:rPr>
              <w:rFonts w:ascii="Times New Roman" w:hAnsi="Times New Roman"/>
              <w:sz w:val="24"/>
              <w:szCs w:val="24"/>
              <w:lang w:val="kk-KZ"/>
            </w:rPr>
            <w:t xml:space="preserve">                                 Автор</w:t>
          </w:r>
          <w:r>
            <w:rPr>
              <w:rFonts w:ascii="Times New Roman" w:hAnsi="Times New Roman"/>
              <w:sz w:val="24"/>
              <w:szCs w:val="24"/>
            </w:rPr>
            <w:t xml:space="preserve"> </w:t>
          </w:r>
        </w:p>
      </w:tc>
      <w:tc>
        <w:tcPr>
          <w:tcW w:w="6741" w:type="dxa"/>
        </w:tcPr>
        <w:p w14:paraId="286FA384" w14:textId="77777777" w:rsidR="00B365A0" w:rsidRDefault="00E479F1">
          <w:pPr>
            <w:pStyle w:val="af8"/>
            <w:ind w:left="459" w:right="254"/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  <w:lang w:val="kk-KZ"/>
            </w:rPr>
            <w:t>Г</w:t>
          </w:r>
          <w:r>
            <w:rPr>
              <w:rFonts w:ascii="Times New Roman" w:hAnsi="Times New Roman"/>
              <w:sz w:val="24"/>
              <w:szCs w:val="24"/>
            </w:rPr>
            <w:t>.Н. Н</w:t>
          </w:r>
          <w:r>
            <w:rPr>
              <w:rFonts w:ascii="Times New Roman" w:hAnsi="Times New Roman"/>
              <w:sz w:val="24"/>
              <w:szCs w:val="24"/>
              <w:lang w:val="kk-KZ"/>
            </w:rPr>
            <w:t>үрымхан</w:t>
          </w:r>
          <w:r>
            <w:rPr>
              <w:rFonts w:ascii="Times New Roman" w:hAnsi="Times New Roman"/>
              <w:sz w:val="24"/>
              <w:szCs w:val="24"/>
            </w:rPr>
            <w:t xml:space="preserve">       </w:t>
          </w:r>
        </w:p>
      </w:tc>
    </w:tr>
  </w:tbl>
  <w:p w14:paraId="12E75815" w14:textId="77777777" w:rsidR="00B365A0" w:rsidRDefault="00B365A0">
    <w:pPr>
      <w:pStyle w:val="af1"/>
      <w:ind w:right="360"/>
      <w:jc w:val="center"/>
      <w:rPr>
        <w:sz w:val="24"/>
        <w:szCs w:val="24"/>
        <w:lang w:val="kk-KZ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9B18E" w14:textId="77777777" w:rsidR="00D83725" w:rsidRDefault="00D83725">
      <w:r>
        <w:separator/>
      </w:r>
    </w:p>
  </w:footnote>
  <w:footnote w:type="continuationSeparator" w:id="0">
    <w:p w14:paraId="4F7C5320" w14:textId="77777777" w:rsidR="00D83725" w:rsidRDefault="00D837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D6B1B"/>
    <w:multiLevelType w:val="multilevel"/>
    <w:tmpl w:val="09FD6B1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4045C0"/>
    <w:multiLevelType w:val="multilevel"/>
    <w:tmpl w:val="1D4045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B0145"/>
    <w:multiLevelType w:val="multilevel"/>
    <w:tmpl w:val="1D4B014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7F4BC8"/>
    <w:multiLevelType w:val="multilevel"/>
    <w:tmpl w:val="727F4B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52618318">
    <w:abstractNumId w:val="0"/>
  </w:num>
  <w:num w:numId="2" w16cid:durableId="916087825">
    <w:abstractNumId w:val="2"/>
  </w:num>
  <w:num w:numId="3" w16cid:durableId="354111994">
    <w:abstractNumId w:val="3"/>
  </w:num>
  <w:num w:numId="4" w16cid:durableId="11438126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571"/>
    <w:rsid w:val="00003BF6"/>
    <w:rsid w:val="00041B9F"/>
    <w:rsid w:val="000614D3"/>
    <w:rsid w:val="00065433"/>
    <w:rsid w:val="00091A23"/>
    <w:rsid w:val="00093D21"/>
    <w:rsid w:val="000A4A34"/>
    <w:rsid w:val="000B5421"/>
    <w:rsid w:val="000B5B06"/>
    <w:rsid w:val="001052E4"/>
    <w:rsid w:val="001102F9"/>
    <w:rsid w:val="00111C19"/>
    <w:rsid w:val="0012574A"/>
    <w:rsid w:val="00130788"/>
    <w:rsid w:val="00135323"/>
    <w:rsid w:val="00155A5C"/>
    <w:rsid w:val="001729D8"/>
    <w:rsid w:val="001740E0"/>
    <w:rsid w:val="00174BEE"/>
    <w:rsid w:val="001B4405"/>
    <w:rsid w:val="001C7DC1"/>
    <w:rsid w:val="00210921"/>
    <w:rsid w:val="00211DF9"/>
    <w:rsid w:val="00221F98"/>
    <w:rsid w:val="00231A0C"/>
    <w:rsid w:val="002440C1"/>
    <w:rsid w:val="002C1D80"/>
    <w:rsid w:val="0034212D"/>
    <w:rsid w:val="00342726"/>
    <w:rsid w:val="0034750A"/>
    <w:rsid w:val="003D3761"/>
    <w:rsid w:val="0040635B"/>
    <w:rsid w:val="004133E6"/>
    <w:rsid w:val="004624E6"/>
    <w:rsid w:val="00463DB7"/>
    <w:rsid w:val="00470CA1"/>
    <w:rsid w:val="0048499D"/>
    <w:rsid w:val="004B23DE"/>
    <w:rsid w:val="004B300A"/>
    <w:rsid w:val="004C5878"/>
    <w:rsid w:val="004D0446"/>
    <w:rsid w:val="004D5C2D"/>
    <w:rsid w:val="00507C99"/>
    <w:rsid w:val="005246D4"/>
    <w:rsid w:val="00533A51"/>
    <w:rsid w:val="0059107C"/>
    <w:rsid w:val="005A2270"/>
    <w:rsid w:val="005F1DF8"/>
    <w:rsid w:val="005F4A02"/>
    <w:rsid w:val="0061324D"/>
    <w:rsid w:val="00625C14"/>
    <w:rsid w:val="00635DB5"/>
    <w:rsid w:val="00642974"/>
    <w:rsid w:val="006522E4"/>
    <w:rsid w:val="00652C22"/>
    <w:rsid w:val="006B1215"/>
    <w:rsid w:val="006B6393"/>
    <w:rsid w:val="006E3CD4"/>
    <w:rsid w:val="00702F67"/>
    <w:rsid w:val="007155D0"/>
    <w:rsid w:val="00721C4A"/>
    <w:rsid w:val="0072745E"/>
    <w:rsid w:val="00740F4C"/>
    <w:rsid w:val="00746DC5"/>
    <w:rsid w:val="00784F15"/>
    <w:rsid w:val="007944B7"/>
    <w:rsid w:val="0079526B"/>
    <w:rsid w:val="007E71E3"/>
    <w:rsid w:val="007F0CE0"/>
    <w:rsid w:val="007F0F15"/>
    <w:rsid w:val="007F64A7"/>
    <w:rsid w:val="008102AD"/>
    <w:rsid w:val="00877183"/>
    <w:rsid w:val="008C0CCE"/>
    <w:rsid w:val="008D4B32"/>
    <w:rsid w:val="008F2F78"/>
    <w:rsid w:val="009200CC"/>
    <w:rsid w:val="0094521D"/>
    <w:rsid w:val="009716F2"/>
    <w:rsid w:val="00996F96"/>
    <w:rsid w:val="009A1842"/>
    <w:rsid w:val="009B6575"/>
    <w:rsid w:val="009F0F55"/>
    <w:rsid w:val="00A41CE7"/>
    <w:rsid w:val="00A738C9"/>
    <w:rsid w:val="00A7674F"/>
    <w:rsid w:val="00A84A78"/>
    <w:rsid w:val="00AC3FDA"/>
    <w:rsid w:val="00AF109C"/>
    <w:rsid w:val="00B365A0"/>
    <w:rsid w:val="00B60485"/>
    <w:rsid w:val="00B60AC5"/>
    <w:rsid w:val="00B910E7"/>
    <w:rsid w:val="00B92663"/>
    <w:rsid w:val="00BB3A42"/>
    <w:rsid w:val="00BC528C"/>
    <w:rsid w:val="00BD02B4"/>
    <w:rsid w:val="00BD18DC"/>
    <w:rsid w:val="00C317FC"/>
    <w:rsid w:val="00C533CB"/>
    <w:rsid w:val="00C649BD"/>
    <w:rsid w:val="00C724FE"/>
    <w:rsid w:val="00C93A48"/>
    <w:rsid w:val="00CE3316"/>
    <w:rsid w:val="00D30A63"/>
    <w:rsid w:val="00D33246"/>
    <w:rsid w:val="00D40571"/>
    <w:rsid w:val="00D50E33"/>
    <w:rsid w:val="00D5415D"/>
    <w:rsid w:val="00D83725"/>
    <w:rsid w:val="00E479F1"/>
    <w:rsid w:val="00E5021F"/>
    <w:rsid w:val="00E61999"/>
    <w:rsid w:val="00EA3E7E"/>
    <w:rsid w:val="00EA528E"/>
    <w:rsid w:val="00EF15A5"/>
    <w:rsid w:val="00EF5777"/>
    <w:rsid w:val="00F015DE"/>
    <w:rsid w:val="00F06B47"/>
    <w:rsid w:val="00F527B6"/>
    <w:rsid w:val="00FB04EA"/>
    <w:rsid w:val="00FF1A4E"/>
    <w:rsid w:val="00FF2DC5"/>
    <w:rsid w:val="2DD64A42"/>
    <w:rsid w:val="65635874"/>
    <w:rsid w:val="78ED13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5B202"/>
  <w15:docId w15:val="{9E1D3E56-892A-4019-9042-B2995C4A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sz w:val="28"/>
      <w:lang w:val="ru-RU" w:eastAsia="ru-RU"/>
    </w:rPr>
  </w:style>
  <w:style w:type="paragraph" w:styleId="1">
    <w:name w:val="heading 1"/>
    <w:basedOn w:val="a"/>
    <w:link w:val="10"/>
    <w:qFormat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uiPriority w:val="99"/>
    <w:unhideWhenUsed/>
    <w:qFormat/>
    <w:rPr>
      <w:color w:val="0000FF"/>
      <w:u w:val="single"/>
    </w:rPr>
  </w:style>
  <w:style w:type="character" w:styleId="a5">
    <w:name w:val="page number"/>
    <w:basedOn w:val="a0"/>
    <w:qFormat/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qFormat/>
    <w:pPr>
      <w:ind w:left="284" w:hanging="142"/>
    </w:pPr>
    <w:rPr>
      <w:b/>
    </w:rPr>
  </w:style>
  <w:style w:type="paragraph" w:styleId="a9">
    <w:name w:val="header"/>
    <w:basedOn w:val="a"/>
    <w:link w:val="aa"/>
    <w:qFormat/>
    <w:pPr>
      <w:tabs>
        <w:tab w:val="center" w:pos="4153"/>
        <w:tab w:val="right" w:pos="8306"/>
      </w:tabs>
    </w:pPr>
  </w:style>
  <w:style w:type="paragraph" w:styleId="ab">
    <w:name w:val="Body Text"/>
    <w:basedOn w:val="a"/>
    <w:link w:val="ac"/>
    <w:qFormat/>
    <w:pPr>
      <w:ind w:right="-33"/>
    </w:pPr>
  </w:style>
  <w:style w:type="paragraph" w:styleId="ad">
    <w:name w:val="Body Text Indent"/>
    <w:basedOn w:val="a"/>
    <w:link w:val="ae"/>
    <w:qFormat/>
    <w:pPr>
      <w:spacing w:after="120"/>
      <w:ind w:left="283"/>
    </w:pPr>
  </w:style>
  <w:style w:type="paragraph" w:styleId="af">
    <w:name w:val="Title"/>
    <w:basedOn w:val="a"/>
    <w:link w:val="af0"/>
    <w:qFormat/>
    <w:pPr>
      <w:jc w:val="center"/>
    </w:pPr>
  </w:style>
  <w:style w:type="paragraph" w:styleId="af1">
    <w:name w:val="footer"/>
    <w:basedOn w:val="a"/>
    <w:link w:val="af2"/>
    <w:qFormat/>
    <w:pPr>
      <w:tabs>
        <w:tab w:val="center" w:pos="4153"/>
        <w:tab w:val="right" w:pos="8306"/>
      </w:tabs>
    </w:pPr>
  </w:style>
  <w:style w:type="paragraph" w:styleId="af3">
    <w:name w:val="Normal (Web)"/>
    <w:basedOn w:val="a"/>
    <w:link w:val="af4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3">
    <w:name w:val="Body Text 3"/>
    <w:basedOn w:val="a"/>
    <w:link w:val="34"/>
    <w:qFormat/>
    <w:pPr>
      <w:jc w:val="both"/>
    </w:pPr>
    <w:rPr>
      <w:b/>
    </w:rPr>
  </w:style>
  <w:style w:type="paragraph" w:styleId="21">
    <w:name w:val="Body Text Indent 2"/>
    <w:basedOn w:val="a"/>
    <w:link w:val="22"/>
    <w:qFormat/>
    <w:pPr>
      <w:shd w:val="clear" w:color="auto" w:fill="FFFFFF"/>
      <w:ind w:firstLine="567"/>
      <w:jc w:val="both"/>
    </w:pPr>
    <w:rPr>
      <w:color w:val="000000"/>
    </w:rPr>
  </w:style>
  <w:style w:type="table" w:styleId="af5">
    <w:name w:val="Table Grid"/>
    <w:basedOn w:val="a1"/>
    <w:qFormat/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semiHidden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R3">
    <w:name w:val="FR3"/>
    <w:qFormat/>
    <w:pPr>
      <w:widowControl w:val="0"/>
    </w:pPr>
    <w:rPr>
      <w:rFonts w:ascii="Courier New" w:eastAsia="Times New Roman" w:hAnsi="Courier New"/>
      <w:snapToGrid w:val="0"/>
      <w:sz w:val="24"/>
      <w:lang w:val="ru-RU" w:eastAsia="ru-RU"/>
    </w:rPr>
  </w:style>
  <w:style w:type="paragraph" w:customStyle="1" w:styleId="11">
    <w:name w:val="Обычный1"/>
    <w:qFormat/>
    <w:pPr>
      <w:widowControl w:val="0"/>
    </w:pPr>
    <w:rPr>
      <w:rFonts w:eastAsia="Times New Roman"/>
      <w:snapToGrid w:val="0"/>
      <w:sz w:val="28"/>
      <w:lang w:val="ru-RU" w:eastAsia="ru-RU"/>
    </w:rPr>
  </w:style>
  <w:style w:type="paragraph" w:customStyle="1" w:styleId="FR2">
    <w:name w:val="FR2"/>
    <w:qFormat/>
    <w:pPr>
      <w:widowControl w:val="0"/>
      <w:jc w:val="both"/>
    </w:pPr>
    <w:rPr>
      <w:rFonts w:ascii="Arial" w:eastAsia="Times New Roman" w:hAnsi="Arial"/>
      <w:snapToGrid w:val="0"/>
      <w:sz w:val="24"/>
      <w:lang w:val="ru-RU" w:eastAsia="ru-RU"/>
    </w:r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8"/>
      <w:szCs w:val="20"/>
    </w:rPr>
  </w:style>
  <w:style w:type="paragraph" w:customStyle="1" w:styleId="FR1">
    <w:name w:val="FR1"/>
    <w:qFormat/>
    <w:pPr>
      <w:widowControl w:val="0"/>
      <w:spacing w:before="120"/>
      <w:ind w:left="40"/>
    </w:pPr>
    <w:rPr>
      <w:rFonts w:eastAsia="Times New Roman"/>
      <w:snapToGrid w:val="0"/>
      <w:sz w:val="28"/>
      <w:lang w:val="ru-RU" w:eastAsia="ru-RU"/>
    </w:rPr>
  </w:style>
  <w:style w:type="character" w:customStyle="1" w:styleId="aa">
    <w:name w:val="Верхний колонтитул Знак"/>
    <w:basedOn w:val="a0"/>
    <w:link w:val="a9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Нижний колонтитул Знак"/>
    <w:basedOn w:val="a0"/>
    <w:link w:val="af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0">
    <w:name w:val="Основной текст 21"/>
    <w:basedOn w:val="a"/>
    <w:qFormat/>
    <w:pPr>
      <w:widowControl w:val="0"/>
    </w:pPr>
    <w:rPr>
      <w:sz w:val="24"/>
    </w:rPr>
  </w:style>
  <w:style w:type="character" w:customStyle="1" w:styleId="af0">
    <w:name w:val="Заголовок Знак"/>
    <w:basedOn w:val="a0"/>
    <w:link w:val="af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qFormat/>
    <w:rPr>
      <w:rFonts w:ascii="Times New Roman" w:eastAsia="Times New Roman" w:hAnsi="Times New Roman" w:cs="Times New Roman"/>
      <w:color w:val="000000"/>
      <w:sz w:val="28"/>
      <w:szCs w:val="20"/>
      <w:shd w:val="clear" w:color="auto" w:fill="FFFFFF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6">
    <w:name w:val="List Paragraph"/>
    <w:basedOn w:val="a"/>
    <w:link w:val="af7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8">
    <w:name w:val="No Spacing"/>
    <w:uiPriority w:val="1"/>
    <w:qFormat/>
    <w:rPr>
      <w:rFonts w:ascii="Calibri" w:eastAsia="Calibri" w:hAnsi="Calibri"/>
      <w:sz w:val="22"/>
      <w:szCs w:val="22"/>
      <w:lang w:val="ru-RU"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Cambria" w:eastAsia="Times New Roman" w:hAnsi="Cambria" w:cs="Cambria"/>
      <w:color w:val="000000"/>
      <w:sz w:val="24"/>
      <w:szCs w:val="24"/>
      <w:lang w:val="ru-RU" w:eastAsia="ru-RU"/>
    </w:rPr>
  </w:style>
  <w:style w:type="character" w:customStyle="1" w:styleId="35">
    <w:name w:val="Основной текст (3)"/>
    <w:qFormat/>
    <w:rPr>
      <w:rFonts w:ascii="Arial Unicode MS" w:eastAsia="Arial Unicode MS" w:hAnsi="Arial Unicode MS" w:cs="Arial Unicode MS"/>
      <w:color w:val="000000"/>
      <w:spacing w:val="0"/>
      <w:w w:val="100"/>
      <w:position w:val="0"/>
      <w:sz w:val="28"/>
      <w:szCs w:val="28"/>
      <w:u w:val="none"/>
      <w:lang w:val="ru-RU"/>
    </w:rPr>
  </w:style>
  <w:style w:type="paragraph" w:customStyle="1" w:styleId="310">
    <w:name w:val="Основной текст с отступом 31"/>
    <w:basedOn w:val="a"/>
    <w:qFormat/>
    <w:pPr>
      <w:suppressAutoHyphens/>
      <w:spacing w:after="120"/>
      <w:ind w:left="283"/>
    </w:pPr>
    <w:rPr>
      <w:sz w:val="16"/>
      <w:szCs w:val="16"/>
      <w:lang w:eastAsia="ar-SA"/>
    </w:rPr>
  </w:style>
  <w:style w:type="paragraph" w:customStyle="1" w:styleId="msonormalmailrucssattributepostfixmailrucssattributepostfix">
    <w:name w:val="msonormal_mailru_css_attribute_postfix_mailru_css_attribute_postfix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qFormat/>
    <w:pPr>
      <w:spacing w:before="100" w:beforeAutospacing="1" w:after="100" w:afterAutospacing="1"/>
    </w:pPr>
    <w:rPr>
      <w:sz w:val="24"/>
      <w:szCs w:val="24"/>
    </w:rPr>
  </w:style>
  <w:style w:type="paragraph" w:customStyle="1" w:styleId="author">
    <w:name w:val="author"/>
    <w:basedOn w:val="a"/>
    <w:qFormat/>
    <w:pPr>
      <w:spacing w:before="100" w:beforeAutospacing="1" w:after="100" w:afterAutospacing="1"/>
    </w:pPr>
    <w:rPr>
      <w:sz w:val="24"/>
      <w:szCs w:val="24"/>
    </w:rPr>
  </w:style>
  <w:style w:type="character" w:customStyle="1" w:styleId="author-name">
    <w:name w:val="author-name"/>
    <w:qFormat/>
  </w:style>
  <w:style w:type="character" w:customStyle="1" w:styleId="anchortext">
    <w:name w:val="anchortext"/>
    <w:qFormat/>
  </w:style>
  <w:style w:type="character" w:customStyle="1" w:styleId="list-group-item">
    <w:name w:val="list-group-item"/>
    <w:qFormat/>
  </w:style>
  <w:style w:type="character" w:customStyle="1" w:styleId="scopustermhighlight">
    <w:name w:val="scopustermhighlight"/>
    <w:qFormat/>
  </w:style>
  <w:style w:type="character" w:customStyle="1" w:styleId="af7">
    <w:name w:val="Абзац списка Знак"/>
    <w:link w:val="af6"/>
    <w:uiPriority w:val="34"/>
    <w:qFormat/>
    <w:locked/>
    <w:rPr>
      <w:rFonts w:ascii="Calibri" w:eastAsia="Times New Roman" w:hAnsi="Calibri" w:cs="Times New Roman"/>
      <w:lang w:eastAsia="ru-RU"/>
    </w:rPr>
  </w:style>
  <w:style w:type="character" w:customStyle="1" w:styleId="af4">
    <w:name w:val="Обычный (Интернет) Знак"/>
    <w:link w:val="af3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0"/>
      <w:lang w:eastAsia="ru-RU"/>
    </w:rPr>
  </w:style>
  <w:style w:type="paragraph" w:customStyle="1" w:styleId="0">
    <w:name w:val="0"/>
    <w:basedOn w:val="a"/>
    <w:uiPriority w:val="99"/>
    <w:qFormat/>
    <w:pPr>
      <w:jc w:val="center"/>
    </w:pPr>
    <w:rPr>
      <w:b/>
      <w:bCs/>
      <w:w w:val="110"/>
      <w:sz w:val="48"/>
      <w:szCs w:val="48"/>
      <w:lang w:eastAsia="en-US"/>
    </w:rPr>
  </w:style>
  <w:style w:type="character" w:customStyle="1" w:styleId="contribdegrees">
    <w:name w:val="contribdegrees"/>
    <w:basedOn w:val="a0"/>
    <w:qFormat/>
  </w:style>
  <w:style w:type="character" w:customStyle="1" w:styleId="orcid-icon">
    <w:name w:val="orcid-icon"/>
    <w:basedOn w:val="a0"/>
    <w:qFormat/>
  </w:style>
  <w:style w:type="character" w:customStyle="1" w:styleId="overlay">
    <w:name w:val="overlay"/>
    <w:basedOn w:val="a0"/>
    <w:qFormat/>
  </w:style>
  <w:style w:type="character" w:customStyle="1" w:styleId="a8">
    <w:name w:val="Текст выноски Знак"/>
    <w:basedOn w:val="a0"/>
    <w:link w:val="a7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DPI16affiliation">
    <w:name w:val="MDPI_1.6_affiliation"/>
    <w:qFormat/>
    <w:rsid w:val="00EF15A5"/>
    <w:pPr>
      <w:spacing w:line="200" w:lineRule="atLeast"/>
      <w:ind w:left="2806" w:hanging="198"/>
    </w:pPr>
    <w:rPr>
      <w:rFonts w:ascii="Palatino Linotype" w:eastAsia="Times New Roman" w:hAnsi="Palatino Linotype"/>
      <w:color w:val="000000"/>
      <w:sz w:val="16"/>
      <w:szCs w:val="18"/>
      <w:lang w:val="en-US" w:eastAsia="de-DE" w:bidi="en-US"/>
    </w:rPr>
  </w:style>
  <w:style w:type="character" w:customStyle="1" w:styleId="markedcontent">
    <w:name w:val="markedcontent"/>
    <w:basedOn w:val="a0"/>
    <w:rsid w:val="00EF15A5"/>
  </w:style>
  <w:style w:type="character" w:styleId="af9">
    <w:name w:val="Unresolved Mention"/>
    <w:basedOn w:val="a0"/>
    <w:uiPriority w:val="99"/>
    <w:semiHidden/>
    <w:unhideWhenUsed/>
    <w:rsid w:val="00155A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35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77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0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1296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499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3390/foods14091625" TargetMode="External"/><Relationship Id="rId18" Type="http://schemas.openxmlformats.org/officeDocument/2006/relationships/hyperlink" Target="https://doi.org/10.3390/foods15020369" TargetMode="External"/><Relationship Id="rId26" Type="http://schemas.openxmlformats.org/officeDocument/2006/relationships/hyperlink" Target="https://doi.org/10.53360/2788-7995-2025-3(19)-27" TargetMode="External"/><Relationship Id="rId39" Type="http://schemas.openxmlformats.org/officeDocument/2006/relationships/hyperlink" Target="https://www.researchgate.net/profile/Israa-Al-Khafaji/publication/382622732_Enhancing_Ground_Robot_Perception_CNN-Based_Image_Analysis_Using_Machine_Learning/links/66a554d475fcd863e5e1eedd/Enhancing-Ground-Robot-Perception-CNN-Based-Image-Analysis-Using-Machine-Learning.pdf" TargetMode="External"/><Relationship Id="rId21" Type="http://schemas.openxmlformats.org/officeDocument/2006/relationships/hyperlink" Target="https://doi.org/10.3390/foods15172959" TargetMode="External"/><Relationship Id="rId34" Type="http://schemas.openxmlformats.org/officeDocument/2006/relationships/hyperlink" Target="https://scholar.google.com/citations?view_op=view_citation&amp;hl=ru&amp;user=hncIZVYAAAAJ&amp;sortby=pubdate&amp;citation_for_view=hncIZVYAAAAJ:tS2w5q8j5-wC" TargetMode="External"/><Relationship Id="rId42" Type="http://schemas.openxmlformats.org/officeDocument/2006/relationships/footer" Target="footer2.xml"/><Relationship Id="rId7" Type="http://schemas.openxmlformats.org/officeDocument/2006/relationships/hyperlink" Target="https://www.scopus.com/record/display.uri?eid=2-s2.0-85209921855&amp;origin=recordpage" TargetMode="External"/><Relationship Id="rId2" Type="http://schemas.openxmlformats.org/officeDocument/2006/relationships/styles" Target="styles.xml"/><Relationship Id="rId16" Type="http://schemas.openxmlformats.org/officeDocument/2006/relationships/hyperlink" Target="https://scholar.google.com/citations?view_op=view_citation&amp;hl=ru&amp;user=hncIZVYAAAAJ&amp;sortby=pubdate&amp;citation_for_view=hncIZVYAAAAJ:08ZZubdj9fEC" TargetMode="External"/><Relationship Id="rId20" Type="http://schemas.openxmlformats.org/officeDocument/2006/relationships/hyperlink" Target="https://doi.org/10.3390/foods15142424" TargetMode="External"/><Relationship Id="rId29" Type="http://schemas.openxmlformats.org/officeDocument/2006/relationships/hyperlink" Target="https://doi.org/10.48184/2304-568X-2025-4-78-84" TargetMode="External"/><Relationship Id="rId41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1080/23311932.2025.2546081" TargetMode="External"/><Relationship Id="rId24" Type="http://schemas.openxmlformats.org/officeDocument/2006/relationships/hyperlink" Target="https://doi.org/10.53360/2788-7995-2025-2(18)-41" TargetMode="External"/><Relationship Id="rId32" Type="http://schemas.openxmlformats.org/officeDocument/2006/relationships/hyperlink" Target="https://scholar.google.com/citations?view_op=view_citation&amp;hl=ru&amp;user=hncIZVYAAAAJ&amp;sortby=pubdate&amp;citation_for_view=hncIZVYAAAAJ:SP6oXDckpogC" TargetMode="External"/><Relationship Id="rId37" Type="http://schemas.openxmlformats.org/officeDocument/2006/relationships/hyperlink" Target="https://doi.org/10.53360/2788-7995-2025-3(19)-47" TargetMode="External"/><Relationship Id="rId40" Type="http://schemas.openxmlformats.org/officeDocument/2006/relationships/hyperlink" Target="https://www.vetpress.ru/jour/article/view/228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doi.org/10.3390/app15189855" TargetMode="External"/><Relationship Id="rId23" Type="http://schemas.openxmlformats.org/officeDocument/2006/relationships/hyperlink" Target="https://doi.org/10.53360/2788-7995-2024-2(14)-29" TargetMode="External"/><Relationship Id="rId28" Type="http://schemas.openxmlformats.org/officeDocument/2006/relationships/hyperlink" Target="https://www.vestnik-atu.kz/jour/issue/view/42" TargetMode="External"/><Relationship Id="rId36" Type="http://schemas.openxmlformats.org/officeDocument/2006/relationships/hyperlink" Target="https://scholar.google.com/citations?view_op=view_citation&amp;hl=ru&amp;user=hncIZVYAAAAJ&amp;sortby=pubdate&amp;citation_for_view=hncIZVYAAAAJ:4fKUyHm3Qg0C" TargetMode="External"/><Relationship Id="rId10" Type="http://schemas.openxmlformats.org/officeDocument/2006/relationships/hyperlink" Target="https://doi.org/10.3390/pr12081766" TargetMode="External"/><Relationship Id="rId19" Type="http://schemas.openxmlformats.org/officeDocument/2006/relationships/hyperlink" Target="https://www.mdpi.com/2304-8158/15/5/858" TargetMode="External"/><Relationship Id="rId31" Type="http://schemas.openxmlformats.org/officeDocument/2006/relationships/hyperlink" Target="https://www.vestnik-atu.kz/index.php/jour/search?authors=%D0%90.%20AND%20%D0%98.%20AND%20%D0%9C%D0%B0%D1%82%D0%B8%D0%B1%D0%B0%D0%B5%D0%B2%D0%B0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fquekm2710@mail.ru" TargetMode="External"/><Relationship Id="rId14" Type="http://schemas.openxmlformats.org/officeDocument/2006/relationships/hyperlink" Target="https://doi.org/10.3390/app15179556" TargetMode="External"/><Relationship Id="rId22" Type="http://schemas.openxmlformats.org/officeDocument/2006/relationships/hyperlink" Target="https://doi.org/10.53360/2788-7995-2024-3(15)-29" TargetMode="External"/><Relationship Id="rId27" Type="http://schemas.openxmlformats.org/officeDocument/2006/relationships/hyperlink" Target="https://doi.org/10.53360/2788-7995-2025-3(19)-29" TargetMode="External"/><Relationship Id="rId30" Type="http://schemas.openxmlformats.org/officeDocument/2006/relationships/hyperlink" Target="https://www.vestnik-atu.kz/index.php/jour/search?authors=%D0%95.%20AND%20%D0%9A.%20AND%20%D0%96%D0%B8%D0%B5%D0%BD%D0%B1%D0%B0%D0%B5%D0%B2%D0%B0" TargetMode="External"/><Relationship Id="rId35" Type="http://schemas.openxmlformats.org/officeDocument/2006/relationships/hyperlink" Target="https://doi.org/10.53360/2788-7995-2025-3(19)-38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www.scopus.com/record/display.uri?eid=2-s2.0-85216127663&amp;origin=recordpage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oi.org/10.3390/foods14091460" TargetMode="External"/><Relationship Id="rId17" Type="http://schemas.openxmlformats.org/officeDocument/2006/relationships/hyperlink" Target="https://doi.org/10.3390/pr13103171" TargetMode="External"/><Relationship Id="rId25" Type="http://schemas.openxmlformats.org/officeDocument/2006/relationships/hyperlink" Target="https://doi.org/10.53360/2788-7995-2025-2(18)-45" TargetMode="External"/><Relationship Id="rId33" Type="http://schemas.openxmlformats.org/officeDocument/2006/relationships/hyperlink" Target="https://doi.org/10.48184/2304-568X-2025-2-47-56" TargetMode="External"/><Relationship Id="rId38" Type="http://schemas.openxmlformats.org/officeDocument/2006/relationships/hyperlink" Target="https://doi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2316</Words>
  <Characters>13203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 S03RU</dc:creator>
  <cp:lastModifiedBy>Алмагул Нургазезова</cp:lastModifiedBy>
  <cp:revision>13</cp:revision>
  <cp:lastPrinted>2026-09-30T09:01:00Z</cp:lastPrinted>
  <dcterms:created xsi:type="dcterms:W3CDTF">2026-07-16T12:14:00Z</dcterms:created>
  <dcterms:modified xsi:type="dcterms:W3CDTF">2026-10-05T12:12:00Z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0B6296C0D99C4C2BB4DC397279320368_13</vt:lpwstr>
  </property>
</Properties>
</file>